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A94" w:rsidRDefault="00F534D7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467.25pt;height:9in">
            <v:imagedata r:id="rId7" o:title="ким физика 7-9"/>
          </v:shape>
        </w:pict>
      </w:r>
      <w:bookmarkStart w:id="0" w:name="_GoBack"/>
      <w:bookmarkEnd w:id="0"/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7923" w:rsidRDefault="00B27923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Промежуточная аттестация по учебному предмету «Физика» для 7 классов</w:t>
      </w:r>
    </w:p>
    <w:p w:rsidR="00CC1A37" w:rsidRDefault="00CC1A37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Пояснительная записка </w:t>
      </w:r>
    </w:p>
    <w:p w:rsidR="00B27923" w:rsidRDefault="001F3ABF" w:rsidP="00CC1A37">
      <w:pPr>
        <w:pStyle w:val="a3"/>
        <w:shd w:val="clear" w:color="auto" w:fill="FFFFFF"/>
        <w:spacing w:before="0" w:beforeAutospacing="0" w:after="0" w:afterAutospacing="0"/>
        <w:ind w:firstLine="709"/>
      </w:pPr>
      <w:r>
        <w:rPr>
          <w:b/>
        </w:rPr>
        <w:t>Цель промежуточной аттестации</w:t>
      </w:r>
      <w:r>
        <w:t xml:space="preserve"> - оценить уровень усвоения программы 7 класса по физике. </w:t>
      </w:r>
    </w:p>
    <w:p w:rsidR="00B27923" w:rsidRDefault="00B27923" w:rsidP="00CC1A37">
      <w:pPr>
        <w:pStyle w:val="a3"/>
        <w:shd w:val="clear" w:color="auto" w:fill="FFFFFF"/>
        <w:spacing w:before="0" w:beforeAutospacing="0" w:after="0" w:afterAutospacing="0"/>
        <w:ind w:firstLine="709"/>
      </w:pPr>
      <w:r>
        <w:t xml:space="preserve">Форма проведение: </w:t>
      </w:r>
      <w:r w:rsidRPr="00B27923">
        <w:rPr>
          <w:b/>
        </w:rPr>
        <w:t>тест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  <w:ind w:firstLine="709"/>
      </w:pPr>
      <w:r>
        <w:t>. Время выполнения работы - 45 минут.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  <w:ind w:firstLine="709"/>
      </w:pPr>
      <w:r>
        <w:rPr>
          <w:b/>
        </w:rPr>
        <w:t>Структура работы:</w:t>
      </w:r>
      <w:r>
        <w:t xml:space="preserve"> 2 варианта работы с выбором 1 правильного ответа, состоят из 10 заданий каждый. В заданиях части</w:t>
      </w:r>
      <w:proofErr w:type="gramStart"/>
      <w:r>
        <w:t xml:space="preserve"> А</w:t>
      </w:r>
      <w:proofErr w:type="gramEnd"/>
      <w:r>
        <w:t xml:space="preserve"> необходимо выбрать правильный ответ; в части В записать формулу и выбрать правильный ответ.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Оценка тестирования: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</w:pPr>
      <w:r>
        <w:t>одно задание из части</w:t>
      </w:r>
      <w:proofErr w:type="gramStart"/>
      <w:r>
        <w:t xml:space="preserve"> А</w:t>
      </w:r>
      <w:proofErr w:type="gramEnd"/>
      <w:r>
        <w:t xml:space="preserve"> – 1 балл;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</w:pPr>
      <w:r>
        <w:t>одно задание из части</w:t>
      </w:r>
      <w:proofErr w:type="gramStart"/>
      <w:r>
        <w:t xml:space="preserve"> В</w:t>
      </w:r>
      <w:proofErr w:type="gramEnd"/>
      <w:r>
        <w:t xml:space="preserve"> – 2 балла;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</w:pPr>
      <w:r>
        <w:rPr>
          <w:b/>
        </w:rPr>
        <w:t>Всего</w:t>
      </w:r>
      <w:r>
        <w:t>: 13 баллов.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Критерии оценивания: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Часть</w:t>
      </w:r>
      <w:proofErr w:type="gramStart"/>
      <w:r>
        <w:rPr>
          <w:b/>
        </w:rPr>
        <w:t xml:space="preserve"> В</w:t>
      </w:r>
      <w:proofErr w:type="gramEnd"/>
      <w:r>
        <w:rPr>
          <w:b/>
        </w:rPr>
        <w:t>: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</w:pPr>
      <w:r>
        <w:t>2 балла - ставится в том случае, если есть полное верное решени</w:t>
      </w:r>
      <w:proofErr w:type="gramStart"/>
      <w:r>
        <w:t>е</w:t>
      </w:r>
      <w:r>
        <w:rPr>
          <w:rFonts w:asciiTheme="minorHAnsi" w:hAnsiTheme="minorHAnsi"/>
          <w:shd w:val="clear" w:color="auto" w:fill="FFFFFF"/>
        </w:rPr>
        <w:t>(</w:t>
      </w:r>
      <w:proofErr w:type="gramEnd"/>
      <w:r>
        <w:rPr>
          <w:shd w:val="clear" w:color="auto" w:fill="FFFFFF"/>
        </w:rPr>
        <w:t>формула и правильно выбран ответ)</w:t>
      </w:r>
      <w:r>
        <w:t>;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</w:pPr>
      <w:r>
        <w:t>1 балл – ставится, в случае ошибок в математических расчётах;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</w:pPr>
      <w:r>
        <w:t>0 баллов – при неверном решении.</w:t>
      </w:r>
    </w:p>
    <w:p w:rsidR="00CC1A37" w:rsidRDefault="00CC1A37" w:rsidP="00CC1A37">
      <w:pPr>
        <w:pStyle w:val="a4"/>
        <w:rPr>
          <w:b/>
        </w:rPr>
      </w:pPr>
      <w:r>
        <w:rPr>
          <w:b/>
        </w:rPr>
        <w:t>Шкала для перевода числа правильных ответов  в оценку по пятибалльной шкале</w:t>
      </w:r>
    </w:p>
    <w:p w:rsidR="00CC1A37" w:rsidRDefault="00CC1A37" w:rsidP="00CC1A37">
      <w:pPr>
        <w:pStyle w:val="a4"/>
        <w:jc w:val="center"/>
      </w:pPr>
    </w:p>
    <w:tbl>
      <w:tblPr>
        <w:tblW w:w="10485" w:type="dxa"/>
        <w:tblInd w:w="-976" w:type="dxa"/>
        <w:tblLayout w:type="fixed"/>
        <w:tblLook w:val="04A0" w:firstRow="1" w:lastRow="0" w:firstColumn="1" w:lastColumn="0" w:noHBand="0" w:noVBand="1"/>
      </w:tblPr>
      <w:tblGrid>
        <w:gridCol w:w="3425"/>
        <w:gridCol w:w="1800"/>
        <w:gridCol w:w="1801"/>
        <w:gridCol w:w="1800"/>
        <w:gridCol w:w="1659"/>
      </w:tblGrid>
      <w:tr w:rsidR="00CC1A37" w:rsidTr="001F3ABF"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Число набранных баллов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0 - </w:t>
            </w:r>
            <w:r w:rsidR="001F3ABF">
              <w:rPr>
                <w:b/>
              </w:rPr>
              <w:t>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1F3ABF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CC1A37">
              <w:rPr>
                <w:b/>
              </w:rPr>
              <w:t>-9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10-11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12-13</w:t>
            </w:r>
          </w:p>
        </w:tc>
      </w:tr>
      <w:tr w:rsidR="00CC1A37" w:rsidTr="001F3ABF"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Оценка в баллах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«2»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«3»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«4»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«5»</w:t>
            </w:r>
          </w:p>
        </w:tc>
      </w:tr>
    </w:tbl>
    <w:p w:rsidR="00CC1A37" w:rsidRDefault="00CC1A37" w:rsidP="00CC1A37">
      <w:pPr>
        <w:spacing w:after="0" w:line="240" w:lineRule="auto"/>
        <w:rPr>
          <w:b/>
          <w:lang w:eastAsia="en-US"/>
        </w:rPr>
      </w:pPr>
    </w:p>
    <w:tbl>
      <w:tblPr>
        <w:tblStyle w:val="a7"/>
        <w:tblW w:w="10490" w:type="dxa"/>
        <w:tblInd w:w="-983" w:type="dxa"/>
        <w:tblLook w:val="01E0" w:firstRow="1" w:lastRow="1" w:firstColumn="1" w:lastColumn="1" w:noHBand="0" w:noVBand="0"/>
      </w:tblPr>
      <w:tblGrid>
        <w:gridCol w:w="2088"/>
        <w:gridCol w:w="8402"/>
      </w:tblGrid>
      <w:tr w:rsidR="00CC1A37" w:rsidTr="001F3ABF">
        <w:trPr>
          <w:trHeight w:val="250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Спецификация работы</w:t>
            </w:r>
          </w:p>
        </w:tc>
      </w:tr>
      <w:tr w:rsidR="00CC1A37" w:rsidTr="001F3ABF">
        <w:trPr>
          <w:trHeight w:val="25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БАЗОВЫЙ УРОВЕНЬ</w:t>
            </w:r>
          </w:p>
        </w:tc>
      </w:tr>
      <w:tr w:rsidR="00CC1A37" w:rsidTr="001F3ABF">
        <w:trPr>
          <w:trHeight w:val="519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основным понятийным аппаратом и основами знаний о методах научного познания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Проверяемые умения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и понимание смысла физических понятий (величин)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и понимание смысла физических понятий (величин)</w:t>
            </w:r>
          </w:p>
        </w:tc>
      </w:tr>
      <w:tr w:rsidR="00CC1A37" w:rsidTr="001F3ABF">
        <w:trPr>
          <w:trHeight w:val="25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и понимание смысла физических законов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распознавать физические явления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объяснять результаты наблюдений и опытов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применять законы физики для решения качественных задач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и понимание методов измерения физических величин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ПОВЫШЕННЫЙ УРОВЕНЬ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задач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Проверяемые умения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сопоставлять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применять законы физики для решения расчётных задач</w:t>
            </w:r>
          </w:p>
        </w:tc>
      </w:tr>
      <w:tr w:rsidR="00CC1A37" w:rsidTr="001F3ABF">
        <w:trPr>
          <w:trHeight w:val="277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 выражать результаты измерений и применять законы физики для решения расчётных задач</w:t>
            </w:r>
          </w:p>
        </w:tc>
      </w:tr>
    </w:tbl>
    <w:p w:rsidR="00CC1A37" w:rsidRDefault="00CC1A37" w:rsidP="00CC1A37">
      <w:pPr>
        <w:pStyle w:val="a5"/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Промежуточная аттестация 7 класс</w:t>
      </w:r>
    </w:p>
    <w:p w:rsidR="00CC1A37" w:rsidRDefault="00CC1A37" w:rsidP="00CC1A37">
      <w:pPr>
        <w:pStyle w:val="a5"/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 вариант</w:t>
      </w:r>
    </w:p>
    <w:p w:rsidR="00CC1A37" w:rsidRDefault="00CC1A37" w:rsidP="00CC1A37">
      <w:pPr>
        <w:pStyle w:val="a5"/>
        <w:spacing w:after="0" w:line="240" w:lineRule="auto"/>
        <w:ind w:left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Часть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 А</w:t>
      </w:r>
      <w:proofErr w:type="gramEnd"/>
    </w:p>
    <w:p w:rsidR="00CC1A37" w:rsidRDefault="00CC1A37" w:rsidP="00CC1A37">
      <w:pPr>
        <w:pStyle w:val="a5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1. Какое из перечисленных слов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не является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физической величиной?</w:t>
      </w:r>
    </w:p>
    <w:p w:rsidR="00CC1A37" w:rsidRDefault="00CC1A37" w:rsidP="00CC1A37">
      <w:pPr>
        <w:pStyle w:val="a5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А.</w:t>
      </w:r>
      <w:r>
        <w:rPr>
          <w:rFonts w:ascii="Times New Roman" w:eastAsia="Calibri" w:hAnsi="Times New Roman" w:cs="Times New Roman"/>
          <w:sz w:val="24"/>
          <w:szCs w:val="24"/>
        </w:rPr>
        <w:t>Время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Масса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В.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Звук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Сила</w:t>
      </w:r>
    </w:p>
    <w:p w:rsidR="00CC1A37" w:rsidRDefault="00CC1A37" w:rsidP="00CC1A3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Какая из перечисленных ниже единиц является единицей длины?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А.</w:t>
      </w:r>
      <w:r>
        <w:rPr>
          <w:rFonts w:ascii="Times New Roman" w:eastAsia="Calibri" w:hAnsi="Times New Roman" w:cs="Times New Roman"/>
          <w:sz w:val="24"/>
          <w:szCs w:val="24"/>
        </w:rPr>
        <w:t>Секунда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>Метр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В.</w:t>
      </w:r>
      <w:r>
        <w:rPr>
          <w:rFonts w:ascii="Times New Roman" w:eastAsia="Calibri" w:hAnsi="Times New Roman" w:cs="Times New Roman"/>
          <w:sz w:val="24"/>
          <w:szCs w:val="24"/>
        </w:rPr>
        <w:t>Килограмм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>Литр</w:t>
      </w:r>
      <w:proofErr w:type="spellEnd"/>
    </w:p>
    <w:p w:rsidR="00CC1A37" w:rsidRDefault="00CC1A37" w:rsidP="00CC1A3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Движение, при котором тело за любые равные промежутки времени проходит одинаковые пути, называют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</w:t>
      </w:r>
      <w:r>
        <w:rPr>
          <w:rFonts w:ascii="Times New Roman" w:hAnsi="Times New Roman" w:cs="Times New Roman"/>
          <w:bCs/>
          <w:sz w:val="24"/>
          <w:szCs w:val="24"/>
        </w:rPr>
        <w:t xml:space="preserve">. Равномерным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Б</w:t>
      </w:r>
      <w:r>
        <w:rPr>
          <w:rFonts w:ascii="Times New Roman" w:hAnsi="Times New Roman" w:cs="Times New Roman"/>
          <w:bCs/>
          <w:sz w:val="24"/>
          <w:szCs w:val="24"/>
        </w:rPr>
        <w:t>. Равномерным и прямолинейным</w:t>
      </w:r>
    </w:p>
    <w:p w:rsidR="00CC1A37" w:rsidRDefault="00CC1A37" w:rsidP="00CC1A37">
      <w:pPr>
        <w:spacing w:after="0" w:line="240" w:lineRule="auto"/>
        <w:ind w:firstLine="284"/>
        <w:jc w:val="both"/>
        <w:rPr>
          <w:rStyle w:val="11pt"/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В</w:t>
      </w:r>
      <w:r>
        <w:rPr>
          <w:rFonts w:ascii="Times New Roman" w:hAnsi="Times New Roman" w:cs="Times New Roman"/>
          <w:bCs/>
          <w:sz w:val="24"/>
          <w:szCs w:val="24"/>
        </w:rPr>
        <w:t>. Неравномерным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Г</w:t>
      </w:r>
      <w:r>
        <w:rPr>
          <w:rFonts w:ascii="Times New Roman" w:hAnsi="Times New Roman" w:cs="Times New Roman"/>
          <w:bCs/>
          <w:sz w:val="24"/>
          <w:szCs w:val="24"/>
        </w:rPr>
        <w:t>. Прямолинейным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t>4.Какое из приведенных ниже высказываний относится к жидкому состоянию вещества</w:t>
      </w:r>
      <w:r>
        <w:rPr>
          <w:rStyle w:val="11pt"/>
          <w:rFonts w:ascii="Times New Roman" w:hAnsi="Times New Roman" w:cs="Times New Roman"/>
          <w:sz w:val="24"/>
          <w:szCs w:val="24"/>
        </w:rPr>
        <w:t>?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Style w:val="11pt"/>
          <w:rFonts w:ascii="Times New Roman" w:hAnsi="Times New Roman" w:cs="Times New Roman"/>
          <w:sz w:val="24"/>
          <w:szCs w:val="24"/>
        </w:rPr>
        <w:t>Имеет</w:t>
      </w:r>
      <w:proofErr w:type="spellEnd"/>
      <w:r>
        <w:rPr>
          <w:rStyle w:val="11pt"/>
          <w:rFonts w:ascii="Times New Roman" w:hAnsi="Times New Roman" w:cs="Times New Roman"/>
          <w:sz w:val="24"/>
          <w:szCs w:val="24"/>
        </w:rPr>
        <w:t xml:space="preserve"> собственную форму и объем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Style w:val="11pt"/>
          <w:rFonts w:ascii="Times New Roman" w:hAnsi="Times New Roman" w:cs="Times New Roman"/>
          <w:sz w:val="24"/>
          <w:szCs w:val="24"/>
        </w:rPr>
        <w:t>Имеет</w:t>
      </w:r>
      <w:proofErr w:type="spellEnd"/>
      <w:r>
        <w:rPr>
          <w:rStyle w:val="11pt"/>
          <w:rFonts w:ascii="Times New Roman" w:hAnsi="Times New Roman" w:cs="Times New Roman"/>
          <w:sz w:val="24"/>
          <w:szCs w:val="24"/>
        </w:rPr>
        <w:t xml:space="preserve"> собственный объем, но не имеет собственной формы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В.</w:t>
      </w:r>
      <w:r>
        <w:rPr>
          <w:rStyle w:val="11pt"/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Style w:val="11pt"/>
          <w:rFonts w:ascii="Times New Roman" w:hAnsi="Times New Roman" w:cs="Times New Roman"/>
          <w:sz w:val="24"/>
          <w:szCs w:val="24"/>
        </w:rPr>
        <w:t xml:space="preserve"> имеет ни собственного объема, ни собственной формы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Г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Style w:val="11pt"/>
          <w:rFonts w:ascii="Times New Roman" w:hAnsi="Times New Roman" w:cs="Times New Roman"/>
          <w:sz w:val="24"/>
          <w:szCs w:val="24"/>
        </w:rPr>
        <w:t>Имеет</w:t>
      </w:r>
      <w:proofErr w:type="spellEnd"/>
      <w:r>
        <w:rPr>
          <w:rStyle w:val="11pt"/>
          <w:rFonts w:ascii="Times New Roman" w:hAnsi="Times New Roman" w:cs="Times New Roman"/>
          <w:sz w:val="24"/>
          <w:szCs w:val="24"/>
        </w:rPr>
        <w:t xml:space="preserve"> собственную форму, но не имеет собственного объема</w:t>
      </w:r>
    </w:p>
    <w:p w:rsidR="00CC1A37" w:rsidRDefault="00CC1A37" w:rsidP="00CC1A37">
      <w:pPr>
        <w:shd w:val="clear" w:color="auto" w:fill="FFFFFF"/>
        <w:tabs>
          <w:tab w:val="left" w:pos="274"/>
        </w:tabs>
        <w:spacing w:after="0" w:line="240" w:lineRule="auto"/>
        <w:ind w:right="22"/>
        <w:jc w:val="both"/>
        <w:rPr>
          <w:rFonts w:eastAsia="Calibri"/>
          <w:b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Под действием какой силы изменяется направление движения камня, брошенного горизонтально?</w:t>
      </w:r>
    </w:p>
    <w:p w:rsidR="00CC1A37" w:rsidRDefault="00CC1A37" w:rsidP="00CC1A37">
      <w:pPr>
        <w:shd w:val="clear" w:color="auto" w:fill="FFFFFF"/>
        <w:tabs>
          <w:tab w:val="left" w:pos="648"/>
        </w:tabs>
        <w:spacing w:after="0" w:line="240" w:lineRule="auto"/>
        <w:ind w:right="503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A.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Силы упругости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Силы тяжести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CC1A37" w:rsidRDefault="00CC1A37" w:rsidP="00CC1A37">
      <w:pPr>
        <w:shd w:val="clear" w:color="auto" w:fill="FFFFFF"/>
        <w:tabs>
          <w:tab w:val="left" w:pos="648"/>
        </w:tabs>
        <w:spacing w:after="0" w:line="240" w:lineRule="auto"/>
        <w:ind w:right="503" w:firstLine="284"/>
        <w:jc w:val="both"/>
        <w:rPr>
          <w:rStyle w:val="11pt"/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spacing w:val="-4"/>
          <w:sz w:val="24"/>
          <w:szCs w:val="24"/>
        </w:rPr>
        <w:t>B.</w:t>
      </w:r>
      <w:r>
        <w:rPr>
          <w:rFonts w:ascii="Times New Roman" w:eastAsia="Calibri" w:hAnsi="Times New Roman" w:cs="Times New Roman"/>
          <w:sz w:val="24"/>
          <w:szCs w:val="24"/>
        </w:rPr>
        <w:t>Веса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тела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>Силы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трения</w:t>
      </w:r>
    </w:p>
    <w:p w:rsidR="00CC1A37" w:rsidRDefault="00CC1A37" w:rsidP="00CC1A37">
      <w:pPr>
        <w:spacing w:after="0" w:line="240" w:lineRule="auto"/>
        <w:jc w:val="both"/>
        <w:rPr>
          <w:b/>
          <w:bCs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6. Масса 1 </w:t>
      </w:r>
      <w:r>
        <w:rPr>
          <w:rFonts w:ascii="Times New Roman" w:eastAsia="Calibri" w:hAnsi="Times New Roman" w:cs="Times New Roman"/>
          <w:b/>
          <w:sz w:val="24"/>
          <w:szCs w:val="24"/>
        </w:rPr>
        <w:t>м</w:t>
      </w:r>
      <w:r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  <w:t xml:space="preserve">3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некоторого вещества составляет 2700 кг. Какова его плотность?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А.</w:t>
      </w:r>
      <w:r>
        <w:rPr>
          <w:rFonts w:ascii="Times New Roman" w:eastAsia="Calibri" w:hAnsi="Times New Roman" w:cs="Times New Roman"/>
          <w:sz w:val="24"/>
          <w:szCs w:val="24"/>
        </w:rPr>
        <w:t xml:space="preserve"> 2700 г/см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 xml:space="preserve"> 2700 кг/м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В.</w:t>
      </w:r>
      <w:r>
        <w:rPr>
          <w:rFonts w:ascii="Times New Roman" w:eastAsia="Calibri" w:hAnsi="Times New Roman" w:cs="Times New Roman"/>
          <w:sz w:val="24"/>
          <w:szCs w:val="24"/>
        </w:rPr>
        <w:t xml:space="preserve"> 2700 кг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>2700 кг/м</w:t>
      </w:r>
      <w:proofErr w:type="gramStart"/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proofErr w:type="gramEnd"/>
    </w:p>
    <w:p w:rsidR="00CC1A37" w:rsidRDefault="00CC1A37" w:rsidP="00CC1A37">
      <w:pPr>
        <w:shd w:val="clear" w:color="auto" w:fill="FFFFFF"/>
        <w:tabs>
          <w:tab w:val="left" w:pos="142"/>
        </w:tabs>
        <w:spacing w:after="0" w:line="240" w:lineRule="auto"/>
        <w:ind w:right="490"/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Какова цена деления шкалы динамометра, показанного на рисунке?</w:t>
      </w:r>
    </w:p>
    <w:p w:rsidR="00CC1A37" w:rsidRDefault="00CC1A37" w:rsidP="00CC1A37">
      <w:pPr>
        <w:shd w:val="clear" w:color="auto" w:fill="FFFFFF"/>
        <w:spacing w:after="0" w:line="240" w:lineRule="auto"/>
        <w:ind w:left="39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514725" cy="6477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A37" w:rsidRDefault="00CC1A37" w:rsidP="00CC1A37">
      <w:pPr>
        <w:shd w:val="clear" w:color="auto" w:fill="FFFFFF"/>
        <w:spacing w:after="0" w:line="240" w:lineRule="auto"/>
        <w:ind w:left="39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hAnsi="Times New Roman" w:cs="Times New Roman"/>
          <w:sz w:val="24"/>
          <w:szCs w:val="24"/>
        </w:rPr>
        <w:t>50Н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Б.</w:t>
      </w:r>
      <w:r>
        <w:rPr>
          <w:rFonts w:ascii="Times New Roman" w:hAnsi="Times New Roman" w:cs="Times New Roman"/>
          <w:sz w:val="24"/>
          <w:szCs w:val="24"/>
        </w:rPr>
        <w:t xml:space="preserve"> 10 Н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В.</w:t>
      </w:r>
      <w:r>
        <w:rPr>
          <w:rFonts w:ascii="Times New Roman" w:hAnsi="Times New Roman" w:cs="Times New Roman"/>
          <w:sz w:val="24"/>
          <w:szCs w:val="24"/>
        </w:rPr>
        <w:t xml:space="preserve"> 5 Н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2,5 Н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jc w:val="left"/>
        <w:rPr>
          <w:rStyle w:val="11pt"/>
          <w:rFonts w:ascii="Times New Roman" w:hAnsi="Times New Roman" w:cs="Times New Roman"/>
          <w:b/>
          <w:sz w:val="24"/>
          <w:szCs w:val="24"/>
        </w:rPr>
      </w:pP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jc w:val="left"/>
        <w:rPr>
          <w:rStyle w:val="11pt"/>
          <w:rFonts w:ascii="Times New Roman" w:hAnsi="Times New Roman" w:cs="Times New Roman"/>
          <w:b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t>Часть</w:t>
      </w:r>
      <w:proofErr w:type="gramStart"/>
      <w:r>
        <w:rPr>
          <w:rStyle w:val="11pt"/>
          <w:rFonts w:ascii="Times New Roman" w:hAnsi="Times New Roman" w:cs="Times New Roman"/>
          <w:b/>
          <w:sz w:val="24"/>
          <w:szCs w:val="24"/>
        </w:rPr>
        <w:t xml:space="preserve"> В</w:t>
      </w:r>
      <w:proofErr w:type="gramEnd"/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jc w:val="left"/>
        <w:rPr>
          <w:rStyle w:val="11pt"/>
          <w:rFonts w:ascii="Times New Roman" w:hAnsi="Times New Roman" w:cs="Times New Roman"/>
          <w:b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t>8. Установите соответствие между физическими понятиями и их примерами.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left="480" w:right="-120" w:firstLine="0"/>
        <w:jc w:val="left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Style w:val="11pt"/>
          <w:rFonts w:ascii="Times New Roman" w:hAnsi="Times New Roman" w:cs="Times New Roman"/>
          <w:sz w:val="24"/>
          <w:szCs w:val="24"/>
        </w:rPr>
        <w:t xml:space="preserve">К каждой позиции первого столбца подберите соответствующую позицию второго и запишите </w:t>
      </w:r>
      <w:r>
        <w:rPr>
          <w:rStyle w:val="11pt"/>
          <w:rFonts w:ascii="Times New Roman" w:hAnsi="Times New Roman" w:cs="Times New Roman"/>
          <w:sz w:val="24"/>
          <w:szCs w:val="24"/>
          <w:u w:val="single"/>
        </w:rPr>
        <w:t>в таблицу</w:t>
      </w:r>
      <w:r>
        <w:rPr>
          <w:rStyle w:val="11pt"/>
          <w:rFonts w:ascii="Times New Roman" w:hAnsi="Times New Roman" w:cs="Times New Roman"/>
          <w:sz w:val="24"/>
          <w:szCs w:val="24"/>
        </w:rPr>
        <w:t xml:space="preserve"> выбранные цифры под соответствующими буквами.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left="480" w:right="-120" w:firstLine="0"/>
        <w:jc w:val="left"/>
        <w:rPr>
          <w:rStyle w:val="11pt"/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2"/>
        <w:gridCol w:w="3892"/>
      </w:tblGrid>
      <w:tr w:rsidR="00CC1A37" w:rsidTr="00CC1A37">
        <w:tc>
          <w:tcPr>
            <w:tcW w:w="3892" w:type="dxa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firstLine="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ФИЗИЧЕСКИЕ ПОНЯТИЯ</w:t>
            </w:r>
          </w:p>
        </w:tc>
        <w:tc>
          <w:tcPr>
            <w:tcW w:w="3892" w:type="dxa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</w:tr>
      <w:tr w:rsidR="00CC1A37" w:rsidTr="00CC1A37">
        <w:tc>
          <w:tcPr>
            <w:tcW w:w="3892" w:type="dxa"/>
            <w:hideMark/>
          </w:tcPr>
          <w:p w:rsidR="00CC1A37" w:rsidRDefault="00CC1A37" w:rsidP="00594718">
            <w:pPr>
              <w:pStyle w:val="1"/>
              <w:numPr>
                <w:ilvl w:val="2"/>
                <w:numId w:val="2"/>
              </w:numPr>
              <w:shd w:val="clear" w:color="auto" w:fill="auto"/>
              <w:tabs>
                <w:tab w:val="left" w:pos="418"/>
              </w:tabs>
              <w:spacing w:after="0" w:line="240" w:lineRule="auto"/>
              <w:ind w:right="2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 xml:space="preserve">Физическое явление </w:t>
            </w:r>
          </w:p>
          <w:p w:rsidR="00CC1A37" w:rsidRDefault="00CC1A37" w:rsidP="00594718">
            <w:pPr>
              <w:pStyle w:val="1"/>
              <w:numPr>
                <w:ilvl w:val="2"/>
                <w:numId w:val="2"/>
              </w:numPr>
              <w:shd w:val="clear" w:color="auto" w:fill="auto"/>
              <w:tabs>
                <w:tab w:val="left" w:pos="418"/>
              </w:tabs>
              <w:spacing w:after="0" w:line="240" w:lineRule="auto"/>
              <w:ind w:right="2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Физическое тело</w:t>
            </w:r>
          </w:p>
          <w:p w:rsidR="00CC1A37" w:rsidRDefault="00CC1A37" w:rsidP="00594718">
            <w:pPr>
              <w:pStyle w:val="1"/>
              <w:numPr>
                <w:ilvl w:val="2"/>
                <w:numId w:val="2"/>
              </w:numPr>
              <w:shd w:val="clear" w:color="auto" w:fill="auto"/>
              <w:tabs>
                <w:tab w:val="left" w:pos="418"/>
              </w:tabs>
              <w:spacing w:after="0" w:line="240" w:lineRule="auto"/>
              <w:ind w:right="2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Вещество</w:t>
            </w:r>
          </w:p>
        </w:tc>
        <w:tc>
          <w:tcPr>
            <w:tcW w:w="3892" w:type="dxa"/>
            <w:hideMark/>
          </w:tcPr>
          <w:p w:rsidR="00CC1A37" w:rsidRDefault="00CC1A37" w:rsidP="00594718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533"/>
              </w:tabs>
              <w:spacing w:after="0" w:line="240" w:lineRule="auto"/>
              <w:ind w:left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Яблоко</w:t>
            </w:r>
          </w:p>
          <w:p w:rsidR="00CC1A37" w:rsidRDefault="00CC1A37" w:rsidP="00594718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538"/>
              </w:tabs>
              <w:spacing w:after="0" w:line="240" w:lineRule="auto"/>
              <w:ind w:left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Медь</w:t>
            </w:r>
          </w:p>
          <w:p w:rsidR="00CC1A37" w:rsidRDefault="00CC1A37" w:rsidP="00594718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542"/>
              </w:tabs>
              <w:spacing w:after="0" w:line="240" w:lineRule="auto"/>
              <w:ind w:left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Молния</w:t>
            </w:r>
          </w:p>
          <w:p w:rsidR="00CC1A37" w:rsidRDefault="00CC1A37" w:rsidP="00594718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547"/>
              </w:tabs>
              <w:spacing w:after="0" w:line="240" w:lineRule="auto"/>
              <w:ind w:left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Скорость</w:t>
            </w:r>
          </w:p>
          <w:p w:rsidR="00CC1A37" w:rsidRDefault="00CC1A37" w:rsidP="00594718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538"/>
              </w:tabs>
              <w:spacing w:after="0" w:line="240" w:lineRule="auto"/>
              <w:ind w:left="12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Секунда</w:t>
            </w:r>
          </w:p>
        </w:tc>
      </w:tr>
    </w:tbl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8"/>
        <w:gridCol w:w="1988"/>
        <w:gridCol w:w="1988"/>
      </w:tblGrid>
      <w:tr w:rsidR="00CC1A37" w:rsidTr="00CC1A37">
        <w:trPr>
          <w:trHeight w:val="326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86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100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104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CC1A37" w:rsidTr="00CC1A37">
        <w:trPr>
          <w:trHeight w:val="231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A37" w:rsidRDefault="00CC1A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A37" w:rsidRDefault="00CC1A37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A37" w:rsidRDefault="00CC1A37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1A37" w:rsidRDefault="00CC1A37" w:rsidP="00CC1A3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Какой объём имеет керосин массой 4 кг, если его плотность равна 800 </w:t>
      </w:r>
      <w:r w:rsidRPr="00D97B41">
        <w:rPr>
          <w:rFonts w:ascii="Times New Roman" w:eastAsia="Calibri" w:hAnsi="Times New Roman" w:cs="Times New Roman"/>
          <w:b/>
          <w:position w:val="-24"/>
          <w:sz w:val="24"/>
          <w:szCs w:val="24"/>
          <w:lang w:eastAsia="en-US"/>
        </w:rPr>
        <w:object w:dxaOrig="380" w:dyaOrig="620">
          <v:shape id="_x0000_i1025" type="#_x0000_t75" style="width:18.75pt;height:30.75pt" o:ole="">
            <v:imagedata r:id="rId9" o:title=""/>
          </v:shape>
          <o:OLEObject Type="Embed" ProgID="Equation.3" ShapeID="_x0000_i1025" DrawAspect="Content" ObjectID="_1726404820" r:id="rId10"/>
        </w:object>
      </w:r>
      <w:r>
        <w:rPr>
          <w:rFonts w:ascii="Times New Roman" w:eastAsia="Calibri" w:hAnsi="Times New Roman" w:cs="Times New Roman"/>
          <w:b/>
          <w:sz w:val="24"/>
          <w:szCs w:val="24"/>
        </w:rPr>
        <w:t>?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А.</w:t>
      </w:r>
      <w:r>
        <w:rPr>
          <w:rFonts w:ascii="Times New Roman" w:eastAsia="Calibri" w:hAnsi="Times New Roman" w:cs="Times New Roman"/>
          <w:sz w:val="24"/>
          <w:szCs w:val="24"/>
        </w:rPr>
        <w:t>0,005 м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>0,0005 м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В.</w:t>
      </w:r>
      <w:r>
        <w:rPr>
          <w:rFonts w:ascii="Times New Roman" w:eastAsia="Calibri" w:hAnsi="Times New Roman" w:cs="Times New Roman"/>
          <w:sz w:val="24"/>
          <w:szCs w:val="24"/>
        </w:rPr>
        <w:t>0,05 м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>200 м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</w:p>
    <w:p w:rsidR="00CC1A37" w:rsidRDefault="00CC1A37" w:rsidP="00CC1A37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C1A37" w:rsidRDefault="00CC1A37" w:rsidP="00CC1A3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10. На прохождение пути в 720 км тело затратило  240 минут. Определите скорость тела и выразите ее в м/</w:t>
      </w:r>
      <w:proofErr w:type="gram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с</w:t>
      </w:r>
      <w:proofErr w:type="gramEnd"/>
      <w:r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:rsidR="00CC1A37" w:rsidRDefault="00CC1A37" w:rsidP="00CC1A3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C1A37" w:rsidRDefault="00CC1A37" w:rsidP="00CC1A3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Вариант</w:t>
      </w:r>
    </w:p>
    <w:p w:rsidR="00CC1A37" w:rsidRDefault="00CC1A37" w:rsidP="00CC1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Часть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А</w:t>
      </w:r>
      <w:proofErr w:type="gramEnd"/>
    </w:p>
    <w:p w:rsidR="00CC1A37" w:rsidRDefault="00CC1A37" w:rsidP="00CC1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Какое из перечисленных слов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не  является</w:t>
      </w:r>
      <w:r>
        <w:rPr>
          <w:rFonts w:ascii="Times New Roman" w:hAnsi="Times New Roman" w:cs="Times New Roman"/>
          <w:b/>
          <w:sz w:val="24"/>
          <w:szCs w:val="24"/>
        </w:rPr>
        <w:t xml:space="preserve"> единицей измерения физической величины?</w:t>
      </w:r>
    </w:p>
    <w:p w:rsidR="00CC1A37" w:rsidRDefault="00CC1A37" w:rsidP="00CC1A37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hAnsi="Times New Roman" w:cs="Times New Roman"/>
          <w:sz w:val="24"/>
          <w:szCs w:val="24"/>
        </w:rPr>
        <w:t xml:space="preserve"> Килограмм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Б.</w:t>
      </w:r>
      <w:r>
        <w:rPr>
          <w:rFonts w:ascii="Times New Roman" w:hAnsi="Times New Roman" w:cs="Times New Roman"/>
          <w:sz w:val="24"/>
          <w:szCs w:val="24"/>
        </w:rPr>
        <w:t xml:space="preserve"> Путь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В.</w:t>
      </w:r>
      <w:r>
        <w:rPr>
          <w:rFonts w:ascii="Times New Roman" w:hAnsi="Times New Roman" w:cs="Times New Roman"/>
          <w:sz w:val="24"/>
          <w:szCs w:val="24"/>
        </w:rPr>
        <w:t xml:space="preserve"> Секунда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Метр</w:t>
      </w:r>
    </w:p>
    <w:p w:rsidR="00CC1A37" w:rsidRDefault="00CC1A37" w:rsidP="00CC1A3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2. Какая из перечисленных ниже единиц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является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единицей массы?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eastAsia="Calibri" w:hAnsi="Times New Roman" w:cs="Times New Roman"/>
          <w:sz w:val="24"/>
          <w:szCs w:val="24"/>
        </w:rPr>
        <w:t>Секунда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>Метр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В.</w:t>
      </w:r>
      <w:r>
        <w:rPr>
          <w:rFonts w:ascii="Times New Roman" w:eastAsia="Calibri" w:hAnsi="Times New Roman" w:cs="Times New Roman"/>
          <w:sz w:val="24"/>
          <w:szCs w:val="24"/>
        </w:rPr>
        <w:t>Килограмм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>Литр</w:t>
      </w:r>
      <w:proofErr w:type="spellEnd"/>
    </w:p>
    <w:p w:rsidR="00CC1A37" w:rsidRDefault="00CC1A37" w:rsidP="00CC1A3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Движение, при котором тело за любые равные промежутки времени проходит разные пути, называют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</w:t>
      </w:r>
      <w:r>
        <w:rPr>
          <w:rFonts w:ascii="Times New Roman" w:hAnsi="Times New Roman" w:cs="Times New Roman"/>
          <w:bCs/>
          <w:sz w:val="24"/>
          <w:szCs w:val="24"/>
        </w:rPr>
        <w:t>. Равномерным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Б</w:t>
      </w:r>
      <w:r>
        <w:rPr>
          <w:rFonts w:ascii="Times New Roman" w:hAnsi="Times New Roman" w:cs="Times New Roman"/>
          <w:bCs/>
          <w:sz w:val="24"/>
          <w:szCs w:val="24"/>
        </w:rPr>
        <w:t>. Равномерным и прямолинейным</w:t>
      </w:r>
    </w:p>
    <w:p w:rsidR="00CC1A37" w:rsidRDefault="00CC1A37" w:rsidP="00CC1A37">
      <w:pPr>
        <w:spacing w:after="0" w:line="240" w:lineRule="auto"/>
        <w:ind w:firstLine="284"/>
        <w:jc w:val="both"/>
        <w:rPr>
          <w:rStyle w:val="11pt"/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</w:t>
      </w:r>
      <w:r>
        <w:rPr>
          <w:rFonts w:ascii="Times New Roman" w:hAnsi="Times New Roman" w:cs="Times New Roman"/>
          <w:bCs/>
          <w:sz w:val="24"/>
          <w:szCs w:val="24"/>
        </w:rPr>
        <w:t>. Неравномерным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Г</w:t>
      </w:r>
      <w:r>
        <w:rPr>
          <w:rFonts w:ascii="Times New Roman" w:hAnsi="Times New Roman" w:cs="Times New Roman"/>
          <w:bCs/>
          <w:sz w:val="24"/>
          <w:szCs w:val="24"/>
        </w:rPr>
        <w:t>. Прямолинейным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rPr>
          <w:rStyle w:val="11pt"/>
          <w:rFonts w:ascii="Times New Roman" w:hAnsi="Times New Roman" w:cs="Times New Roman"/>
          <w:b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lastRenderedPageBreak/>
        <w:t>4. Какое из приведенных ниже высказываний относится к газообразному состоянию вещества?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А. </w:t>
      </w:r>
      <w:r>
        <w:rPr>
          <w:rStyle w:val="11pt"/>
          <w:rFonts w:ascii="Times New Roman" w:hAnsi="Times New Roman" w:cs="Times New Roman"/>
          <w:sz w:val="24"/>
          <w:szCs w:val="24"/>
        </w:rPr>
        <w:t>Имеет собственную форму и объем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Б. </w:t>
      </w:r>
      <w:r>
        <w:rPr>
          <w:rStyle w:val="11pt"/>
          <w:rFonts w:ascii="Times New Roman" w:hAnsi="Times New Roman" w:cs="Times New Roman"/>
          <w:sz w:val="24"/>
          <w:szCs w:val="24"/>
        </w:rPr>
        <w:t>Имеет собственный объем, но не имеет собственной формы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В. </w:t>
      </w:r>
      <w:r>
        <w:rPr>
          <w:rStyle w:val="11pt"/>
          <w:rFonts w:ascii="Times New Roman" w:hAnsi="Times New Roman" w:cs="Times New Roman"/>
          <w:sz w:val="24"/>
          <w:szCs w:val="24"/>
        </w:rPr>
        <w:t>Не имеет ни собственного объема, ни собственной формы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</w:pPr>
      <w:r>
        <w:rPr>
          <w:rFonts w:ascii="Times New Roman" w:hAnsi="Times New Roman" w:cs="Times New Roman"/>
          <w:b/>
          <w:sz w:val="24"/>
          <w:szCs w:val="24"/>
        </w:rPr>
        <w:t xml:space="preserve">Г. </w:t>
      </w:r>
      <w:r>
        <w:rPr>
          <w:rStyle w:val="11pt"/>
          <w:rFonts w:ascii="Times New Roman" w:hAnsi="Times New Roman" w:cs="Times New Roman"/>
          <w:sz w:val="24"/>
          <w:szCs w:val="24"/>
        </w:rPr>
        <w:t>Имеет собственную форму, но не имеет собственного объема</w:t>
      </w:r>
    </w:p>
    <w:p w:rsidR="00CC1A37" w:rsidRDefault="00CC1A37" w:rsidP="00CC1A37">
      <w:pPr>
        <w:shd w:val="clear" w:color="auto" w:fill="FFFFFF"/>
        <w:spacing w:after="0" w:line="240" w:lineRule="auto"/>
        <w:ind w:right="61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Какая сила вызывает образование камнепадов в горах?</w:t>
      </w:r>
    </w:p>
    <w:p w:rsidR="00CC1A37" w:rsidRDefault="00CC1A37" w:rsidP="00CC1A37">
      <w:pPr>
        <w:shd w:val="clear" w:color="auto" w:fill="FFFFFF"/>
        <w:tabs>
          <w:tab w:val="left" w:pos="3326"/>
        </w:tabs>
        <w:spacing w:after="0" w:line="240" w:lineRule="auto"/>
        <w:ind w:left="3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hAnsi="Times New Roman" w:cs="Times New Roman"/>
          <w:sz w:val="24"/>
          <w:szCs w:val="24"/>
        </w:rPr>
        <w:t xml:space="preserve"> Сила упругости.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В.</w:t>
      </w:r>
      <w:r>
        <w:rPr>
          <w:rFonts w:ascii="Times New Roman" w:hAnsi="Times New Roman" w:cs="Times New Roman"/>
          <w:sz w:val="24"/>
          <w:szCs w:val="24"/>
        </w:rPr>
        <w:t xml:space="preserve"> Сила тяжести.</w:t>
      </w:r>
    </w:p>
    <w:p w:rsidR="00CC1A37" w:rsidRDefault="00CC1A37" w:rsidP="00CC1A37">
      <w:pPr>
        <w:shd w:val="clear" w:color="auto" w:fill="FFFFFF"/>
        <w:tabs>
          <w:tab w:val="left" w:pos="3326"/>
        </w:tabs>
        <w:spacing w:after="0" w:line="240" w:lineRule="auto"/>
        <w:ind w:left="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Б.</w:t>
      </w:r>
      <w:r>
        <w:rPr>
          <w:rFonts w:ascii="Times New Roman" w:hAnsi="Times New Roman" w:cs="Times New Roman"/>
          <w:sz w:val="24"/>
          <w:szCs w:val="24"/>
        </w:rPr>
        <w:t xml:space="preserve"> Вес тела.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 Магнитная сила.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t xml:space="preserve">6. Плотность ртути равна 13600 </w:t>
      </w:r>
      <w:r w:rsidRPr="00D97B41">
        <w:rPr>
          <w:rFonts w:ascii="Times New Roman" w:eastAsia="Calibri" w:hAnsi="Times New Roman" w:cs="Times New Roman"/>
          <w:b/>
          <w:position w:val="-24"/>
          <w:sz w:val="24"/>
          <w:szCs w:val="24"/>
          <w:lang w:eastAsia="en-US"/>
        </w:rPr>
        <w:object w:dxaOrig="380" w:dyaOrig="620">
          <v:shape id="_x0000_i1026" type="#_x0000_t75" style="width:18.75pt;height:30.75pt" o:ole="">
            <v:imagedata r:id="rId9" o:title=""/>
          </v:shape>
          <o:OLEObject Type="Embed" ProgID="Equation.3" ShapeID="_x0000_i1026" DrawAspect="Content" ObjectID="_1726404821" r:id="rId11"/>
        </w:object>
      </w:r>
      <w:r>
        <w:rPr>
          <w:rFonts w:ascii="Times New Roman" w:eastAsia="Calibri" w:hAnsi="Times New Roman" w:cs="Times New Roman"/>
          <w:b/>
          <w:sz w:val="24"/>
          <w:szCs w:val="24"/>
        </w:rPr>
        <w:t>. Это означает, что ртуть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hAnsi="Times New Roman" w:cs="Times New Roman"/>
          <w:sz w:val="24"/>
          <w:szCs w:val="24"/>
        </w:rPr>
        <w:t>Массой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 кг имеет объём 13600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Б.</w:t>
      </w:r>
      <w:r>
        <w:rPr>
          <w:rFonts w:ascii="Times New Roman" w:hAnsi="Times New Roman" w:cs="Times New Roman"/>
          <w:sz w:val="24"/>
          <w:szCs w:val="24"/>
        </w:rPr>
        <w:t>Объёмом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имеет массу 13600 кг 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В.</w:t>
      </w:r>
      <w:r>
        <w:rPr>
          <w:rFonts w:ascii="Times New Roman" w:hAnsi="Times New Roman" w:cs="Times New Roman"/>
          <w:sz w:val="24"/>
          <w:szCs w:val="24"/>
        </w:rPr>
        <w:t>Объёмом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имеет вес 13600 кг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.Массой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 кг имеет объём </w:t>
      </w:r>
      <w:r>
        <w:rPr>
          <w:rStyle w:val="11pt"/>
          <w:rFonts w:ascii="Times New Roman" w:hAnsi="Times New Roman" w:cs="Times New Roman"/>
          <w:sz w:val="24"/>
          <w:szCs w:val="24"/>
        </w:rPr>
        <w:t xml:space="preserve">13600 </w:t>
      </w:r>
      <w:r w:rsidRPr="00D97B41">
        <w:rPr>
          <w:rFonts w:ascii="Times New Roman" w:eastAsia="Calibri" w:hAnsi="Times New Roman" w:cs="Times New Roman"/>
          <w:b/>
          <w:position w:val="-24"/>
          <w:sz w:val="24"/>
          <w:szCs w:val="24"/>
          <w:lang w:eastAsia="en-US"/>
        </w:rPr>
        <w:object w:dxaOrig="380" w:dyaOrig="620">
          <v:shape id="_x0000_i1027" type="#_x0000_t75" style="width:18.75pt;height:30.75pt" o:ole="">
            <v:imagedata r:id="rId9" o:title=""/>
          </v:shape>
          <o:OLEObject Type="Embed" ProgID="Equation.3" ShapeID="_x0000_i1027" DrawAspect="Content" ObjectID="_1726404822" r:id="rId12"/>
        </w:object>
      </w:r>
    </w:p>
    <w:p w:rsidR="00CC1A37" w:rsidRDefault="00CC1A37" w:rsidP="00CC1A37">
      <w:pPr>
        <w:shd w:val="clear" w:color="auto" w:fill="FFFFFF"/>
        <w:tabs>
          <w:tab w:val="left" w:pos="396"/>
        </w:tabs>
        <w:spacing w:after="0" w:line="240" w:lineRule="auto"/>
        <w:ind w:left="396" w:hanging="396"/>
        <w:rPr>
          <w:rFonts w:eastAsiaTheme="minorHAnsi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>7.Какова цена деления шкалы динамометра, показанного на рисунке?</w:t>
      </w:r>
    </w:p>
    <w:p w:rsidR="00CC1A37" w:rsidRDefault="00CC1A37" w:rsidP="00CC1A37">
      <w:pPr>
        <w:spacing w:after="0" w:line="240" w:lineRule="auto"/>
        <w:ind w:left="1044" w:right="25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62300" cy="762000"/>
            <wp:effectExtent l="19050" t="0" r="0" b="0"/>
            <wp:docPr id="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A37" w:rsidRDefault="00CC1A37" w:rsidP="00CC1A37">
      <w:pPr>
        <w:shd w:val="clear" w:color="auto" w:fill="FFFFFF"/>
        <w:spacing w:after="0" w:line="240" w:lineRule="auto"/>
        <w:ind w:left="396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hAnsi="Times New Roman" w:cs="Times New Roman"/>
          <w:sz w:val="24"/>
          <w:szCs w:val="24"/>
        </w:rPr>
        <w:t>50 Н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Б.</w:t>
      </w:r>
      <w:r>
        <w:rPr>
          <w:rFonts w:ascii="Times New Roman" w:hAnsi="Times New Roman" w:cs="Times New Roman"/>
          <w:sz w:val="24"/>
          <w:szCs w:val="24"/>
        </w:rPr>
        <w:t xml:space="preserve"> 10 Н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В.</w:t>
      </w:r>
      <w:r>
        <w:rPr>
          <w:rFonts w:ascii="Times New Roman" w:hAnsi="Times New Roman" w:cs="Times New Roman"/>
          <w:sz w:val="24"/>
          <w:szCs w:val="24"/>
        </w:rPr>
        <w:t xml:space="preserve"> 5 Н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>1,25 Н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jc w:val="left"/>
        <w:rPr>
          <w:rStyle w:val="11pt"/>
          <w:rFonts w:ascii="Times New Roman" w:hAnsi="Times New Roman" w:cs="Times New Roman"/>
          <w:b/>
          <w:sz w:val="24"/>
          <w:szCs w:val="24"/>
        </w:rPr>
      </w:pP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jc w:val="left"/>
        <w:rPr>
          <w:rStyle w:val="11pt"/>
          <w:rFonts w:ascii="Times New Roman" w:hAnsi="Times New Roman" w:cs="Times New Roman"/>
          <w:b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t>Часть</w:t>
      </w:r>
      <w:proofErr w:type="gramStart"/>
      <w:r>
        <w:rPr>
          <w:rStyle w:val="11pt"/>
          <w:rFonts w:ascii="Times New Roman" w:hAnsi="Times New Roman" w:cs="Times New Roman"/>
          <w:b/>
          <w:sz w:val="24"/>
          <w:szCs w:val="24"/>
        </w:rPr>
        <w:t xml:space="preserve"> В</w:t>
      </w:r>
      <w:proofErr w:type="gramEnd"/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jc w:val="left"/>
        <w:rPr>
          <w:rStyle w:val="11pt"/>
          <w:rFonts w:ascii="Times New Roman" w:hAnsi="Times New Roman" w:cs="Times New Roman"/>
          <w:b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t>8. Установите соответствие между физическими понятиями и их примерами.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right="-120" w:firstLine="0"/>
        <w:jc w:val="left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Style w:val="11pt"/>
          <w:rFonts w:ascii="Times New Roman" w:hAnsi="Times New Roman" w:cs="Times New Roman"/>
          <w:sz w:val="24"/>
          <w:szCs w:val="24"/>
        </w:rPr>
        <w:t xml:space="preserve">К каждой позиции первого столбца подберите соответствующую позицию второго и запишите </w:t>
      </w:r>
      <w:r>
        <w:rPr>
          <w:rStyle w:val="11pt"/>
          <w:rFonts w:ascii="Times New Roman" w:hAnsi="Times New Roman" w:cs="Times New Roman"/>
          <w:sz w:val="24"/>
          <w:szCs w:val="24"/>
          <w:u w:val="single"/>
        </w:rPr>
        <w:t>в таблицу</w:t>
      </w:r>
      <w:r>
        <w:rPr>
          <w:rStyle w:val="11pt"/>
          <w:rFonts w:ascii="Times New Roman" w:hAnsi="Times New Roman" w:cs="Times New Roman"/>
          <w:sz w:val="24"/>
          <w:szCs w:val="24"/>
        </w:rPr>
        <w:t xml:space="preserve"> выбранные цифры под соответствующими буквами.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right="-120" w:firstLine="0"/>
        <w:jc w:val="left"/>
        <w:rPr>
          <w:rStyle w:val="11pt"/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64"/>
        <w:gridCol w:w="3864"/>
      </w:tblGrid>
      <w:tr w:rsidR="00CC1A37" w:rsidTr="00CC1A37">
        <w:trPr>
          <w:trHeight w:val="241"/>
        </w:trPr>
        <w:tc>
          <w:tcPr>
            <w:tcW w:w="3864" w:type="dxa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firstLine="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ФИЗИЧЕСКИЕ ПОНЯТИЯ</w:t>
            </w:r>
          </w:p>
        </w:tc>
        <w:tc>
          <w:tcPr>
            <w:tcW w:w="3864" w:type="dxa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</w:tr>
      <w:tr w:rsidR="00CC1A37" w:rsidTr="00CC1A37">
        <w:trPr>
          <w:trHeight w:val="1414"/>
        </w:trPr>
        <w:tc>
          <w:tcPr>
            <w:tcW w:w="3864" w:type="dxa"/>
            <w:hideMark/>
          </w:tcPr>
          <w:p w:rsidR="00CC1A37" w:rsidRDefault="00CC1A37" w:rsidP="00594718">
            <w:pPr>
              <w:pStyle w:val="1"/>
              <w:numPr>
                <w:ilvl w:val="2"/>
                <w:numId w:val="4"/>
              </w:numPr>
              <w:shd w:val="clear" w:color="auto" w:fill="auto"/>
              <w:tabs>
                <w:tab w:val="left" w:pos="418"/>
              </w:tabs>
              <w:spacing w:after="0" w:line="240" w:lineRule="auto"/>
              <w:ind w:right="2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Физическая величина</w:t>
            </w:r>
          </w:p>
          <w:p w:rsidR="00CC1A37" w:rsidRDefault="00CC1A37" w:rsidP="00594718">
            <w:pPr>
              <w:pStyle w:val="1"/>
              <w:numPr>
                <w:ilvl w:val="2"/>
                <w:numId w:val="4"/>
              </w:numPr>
              <w:shd w:val="clear" w:color="auto" w:fill="auto"/>
              <w:tabs>
                <w:tab w:val="left" w:pos="418"/>
              </w:tabs>
              <w:spacing w:after="0" w:line="240" w:lineRule="auto"/>
              <w:ind w:right="2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  <w:p w:rsidR="00CC1A37" w:rsidRDefault="00CC1A37" w:rsidP="00594718">
            <w:pPr>
              <w:pStyle w:val="1"/>
              <w:numPr>
                <w:ilvl w:val="2"/>
                <w:numId w:val="4"/>
              </w:numPr>
              <w:shd w:val="clear" w:color="auto" w:fill="auto"/>
              <w:tabs>
                <w:tab w:val="left" w:pos="418"/>
              </w:tabs>
              <w:spacing w:after="0" w:line="240" w:lineRule="auto"/>
              <w:ind w:right="2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Измерительный прибор</w:t>
            </w:r>
          </w:p>
        </w:tc>
        <w:tc>
          <w:tcPr>
            <w:tcW w:w="3864" w:type="dxa"/>
          </w:tcPr>
          <w:p w:rsidR="00CC1A37" w:rsidRDefault="00CC1A37" w:rsidP="00594718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13"/>
              </w:tabs>
              <w:spacing w:after="0" w:line="240" w:lineRule="auto"/>
              <w:ind w:left="1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Минута</w:t>
            </w:r>
          </w:p>
          <w:p w:rsidR="00CC1A37" w:rsidRDefault="00CC1A37" w:rsidP="00594718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33"/>
              </w:tabs>
              <w:spacing w:after="0" w:line="240" w:lineRule="auto"/>
              <w:ind w:left="1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Лед</w:t>
            </w:r>
          </w:p>
          <w:p w:rsidR="00CC1A37" w:rsidRDefault="00CC1A37" w:rsidP="00594718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33"/>
              </w:tabs>
              <w:spacing w:after="0" w:line="240" w:lineRule="auto"/>
              <w:ind w:left="1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  <w:p w:rsidR="00CC1A37" w:rsidRDefault="00CC1A37" w:rsidP="00594718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33"/>
              </w:tabs>
              <w:spacing w:after="0" w:line="240" w:lineRule="auto"/>
              <w:ind w:left="1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Испарение</w:t>
            </w:r>
          </w:p>
          <w:p w:rsidR="00CC1A37" w:rsidRDefault="00CC1A37" w:rsidP="00594718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33"/>
              </w:tabs>
              <w:spacing w:after="0" w:line="240" w:lineRule="auto"/>
              <w:ind w:left="1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Весы</w:t>
            </w:r>
          </w:p>
          <w:p w:rsidR="00CC1A37" w:rsidRDefault="00CC1A37">
            <w:pPr>
              <w:pStyle w:val="1"/>
              <w:shd w:val="clear" w:color="auto" w:fill="auto"/>
              <w:tabs>
                <w:tab w:val="left" w:pos="533"/>
              </w:tabs>
              <w:spacing w:after="0" w:line="240" w:lineRule="auto"/>
              <w:ind w:left="100" w:firstLine="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35"/>
        <w:gridCol w:w="2035"/>
        <w:gridCol w:w="2036"/>
      </w:tblGrid>
      <w:tr w:rsidR="00CC1A37" w:rsidTr="00CC1A37">
        <w:trPr>
          <w:trHeight w:val="326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86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100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104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CC1A37" w:rsidTr="00CC1A37">
        <w:trPr>
          <w:trHeight w:val="231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A37" w:rsidRDefault="00CC1A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A37" w:rsidRDefault="00CC1A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A37" w:rsidRDefault="00CC1A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1A37" w:rsidRDefault="00CC1A37" w:rsidP="00CC1A37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CC1A37" w:rsidRDefault="00CC1A37" w:rsidP="00CC1A3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Вычислите массу воздуха в кабинете физики, если его объём равен 200 м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, а плотность воздуха – 1,3 </w:t>
      </w:r>
      <w:r w:rsidRPr="00D97B41">
        <w:rPr>
          <w:rFonts w:ascii="Times New Roman" w:eastAsia="Calibri" w:hAnsi="Times New Roman" w:cs="Times New Roman"/>
          <w:b/>
          <w:position w:val="-24"/>
          <w:sz w:val="24"/>
          <w:szCs w:val="24"/>
          <w:lang w:eastAsia="en-US"/>
        </w:rPr>
        <w:object w:dxaOrig="380" w:dyaOrig="620">
          <v:shape id="_x0000_i1028" type="#_x0000_t75" style="width:18.75pt;height:30.75pt" o:ole="">
            <v:imagedata r:id="rId9" o:title=""/>
          </v:shape>
          <o:OLEObject Type="Embed" ProgID="Equation.3" ShapeID="_x0000_i1028" DrawAspect="Content" ObjectID="_1726404823" r:id="rId14"/>
        </w:objec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А.</w:t>
      </w:r>
      <w:r>
        <w:rPr>
          <w:rFonts w:ascii="Times New Roman" w:eastAsia="Calibri" w:hAnsi="Times New Roman" w:cs="Times New Roman"/>
          <w:sz w:val="24"/>
          <w:szCs w:val="24"/>
        </w:rPr>
        <w:t>154 кг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>260 кг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В.</w:t>
      </w:r>
      <w:r>
        <w:rPr>
          <w:rFonts w:ascii="Times New Roman" w:eastAsia="Calibri" w:hAnsi="Times New Roman" w:cs="Times New Roman"/>
          <w:sz w:val="24"/>
          <w:szCs w:val="24"/>
        </w:rPr>
        <w:t>520 кг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>308 кг</w:t>
      </w:r>
    </w:p>
    <w:p w:rsidR="00CC1A37" w:rsidRDefault="00CC1A37" w:rsidP="00CC1A37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 Турист шёл 25 мин со скоростью 5,4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км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/ч.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Какой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путь он прошёл?</w:t>
      </w:r>
    </w:p>
    <w:p w:rsidR="00874EC5" w:rsidRDefault="00874EC5"/>
    <w:p w:rsidR="00B62A11" w:rsidRDefault="00B62A11"/>
    <w:p w:rsidR="00B62A11" w:rsidRDefault="00B62A11"/>
    <w:p w:rsidR="00B62A11" w:rsidRDefault="00B62A11"/>
    <w:p w:rsidR="00B62A11" w:rsidRDefault="00B62A11"/>
    <w:p w:rsidR="00B62A11" w:rsidRDefault="00B62A11"/>
    <w:p w:rsidR="00B62A11" w:rsidRDefault="00B62A11"/>
    <w:p w:rsidR="00B62A11" w:rsidRDefault="00B62A11" w:rsidP="00B62A11">
      <w:pPr>
        <w:spacing w:after="0" w:line="240" w:lineRule="auto"/>
        <w:jc w:val="center"/>
        <w:rPr>
          <w:b/>
        </w:rPr>
      </w:pPr>
    </w:p>
    <w:p w:rsidR="00B62A11" w:rsidRDefault="00B62A11" w:rsidP="00B62A11">
      <w:pPr>
        <w:spacing w:after="0" w:line="240" w:lineRule="auto"/>
        <w:jc w:val="center"/>
        <w:rPr>
          <w:b/>
        </w:rPr>
      </w:pPr>
      <w:r>
        <w:rPr>
          <w:b/>
        </w:rPr>
        <w:t>Промежуточная аттестация по учебному предмету «Физика» для 8 классов</w:t>
      </w:r>
    </w:p>
    <w:p w:rsidR="00B62A11" w:rsidRDefault="00B62A11" w:rsidP="00B62A11">
      <w:pPr>
        <w:spacing w:after="0" w:line="240" w:lineRule="auto"/>
        <w:jc w:val="center"/>
        <w:rPr>
          <w:b/>
        </w:rPr>
      </w:pPr>
      <w:r>
        <w:rPr>
          <w:b/>
        </w:rPr>
        <w:t>Пояснительная записка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>
        <w:rPr>
          <w:b/>
        </w:rPr>
        <w:t>Цель промежуточной аттестации</w:t>
      </w:r>
      <w:r>
        <w:t xml:space="preserve"> - оценить уровень усвоения программы 8 класса по физике</w:t>
      </w:r>
      <w:proofErr w:type="gramStart"/>
      <w:r>
        <w:t>..</w:t>
      </w:r>
      <w:proofErr w:type="gramEnd"/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>
        <w:t>Форма проведения работы – тестирование.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>
        <w:t>. Время выполнения работы - 45 минут.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>
        <w:rPr>
          <w:b/>
        </w:rPr>
        <w:t>Структура теста:</w:t>
      </w:r>
      <w:r>
        <w:t xml:space="preserve"> 2 варианта работы с выбором 1 правильного ответа, состоят из 13 заданий каждый. В заданиях части</w:t>
      </w:r>
      <w:proofErr w:type="gramStart"/>
      <w:r>
        <w:t xml:space="preserve"> А</w:t>
      </w:r>
      <w:proofErr w:type="gramEnd"/>
      <w:r>
        <w:t xml:space="preserve"> необходимо выбрать правильный ответ; в части В записать формулу и выбрать правильный ответ; в части С сделать подробное решение.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Оценка тестирования: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одно задание из части</w:t>
      </w:r>
      <w:proofErr w:type="gramStart"/>
      <w:r>
        <w:t xml:space="preserve"> А</w:t>
      </w:r>
      <w:proofErr w:type="gramEnd"/>
      <w:r>
        <w:t xml:space="preserve"> – 1 балл;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одно задание из части</w:t>
      </w:r>
      <w:proofErr w:type="gramStart"/>
      <w:r>
        <w:t xml:space="preserve"> В</w:t>
      </w:r>
      <w:proofErr w:type="gramEnd"/>
      <w:r>
        <w:t xml:space="preserve"> – 2 балла;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одно задание из части</w:t>
      </w:r>
      <w:proofErr w:type="gramStart"/>
      <w:r>
        <w:t xml:space="preserve"> С</w:t>
      </w:r>
      <w:proofErr w:type="gramEnd"/>
      <w:r>
        <w:t xml:space="preserve"> – 3 балла (при правильном решении всей задачи).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rPr>
          <w:b/>
        </w:rPr>
        <w:t>Всего</w:t>
      </w:r>
      <w:r>
        <w:t>: 18 баллов.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Критерии оценивания: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Часть</w:t>
      </w:r>
      <w:proofErr w:type="gramStart"/>
      <w:r>
        <w:rPr>
          <w:b/>
        </w:rPr>
        <w:t xml:space="preserve"> В</w:t>
      </w:r>
      <w:proofErr w:type="gramEnd"/>
      <w:r>
        <w:rPr>
          <w:b/>
        </w:rPr>
        <w:t>: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2 балла - ставится в том случае, если есть полное верное решени</w:t>
      </w:r>
      <w:proofErr w:type="gramStart"/>
      <w:r>
        <w:t>е</w:t>
      </w:r>
      <w:r>
        <w:rPr>
          <w:rFonts w:asciiTheme="minorHAnsi" w:hAnsiTheme="minorHAnsi"/>
          <w:shd w:val="clear" w:color="auto" w:fill="FFFFFF"/>
        </w:rPr>
        <w:t>(</w:t>
      </w:r>
      <w:proofErr w:type="gramEnd"/>
      <w:r>
        <w:rPr>
          <w:shd w:val="clear" w:color="auto" w:fill="FFFFFF"/>
        </w:rPr>
        <w:t>формула и правильно выбран ответ)</w:t>
      </w:r>
      <w:r>
        <w:t>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1 балл – ставится, в случае ошибок в математических расчётах;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0 баллов – при неверном решении.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Часть</w:t>
      </w:r>
      <w:proofErr w:type="gramStart"/>
      <w:r>
        <w:rPr>
          <w:b/>
        </w:rPr>
        <w:t xml:space="preserve"> С</w:t>
      </w:r>
      <w:proofErr w:type="gramEnd"/>
      <w:r>
        <w:rPr>
          <w:b/>
        </w:rPr>
        <w:t>: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3 балла - ставится в том случае, если приведено правильное решение, т.е. правильно записано краткое условие, система СИ, записаны формулы, выполнены математические расчёты, представлен ответ;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2 балла - ставится в том случае, если допущена ошибка в записи краткого условия или в системе СИ, или нет числового расчёта, или допущена ошибка в математических расчётах;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1 балл - ставится в том случае, если записаны не все исходные формулы, необходимые для решения задачи или записаны все формулы, но в одной из них допущена ошибка;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0 балов – отсутствие решения, более одной ошибки в записях физических формул, использование неприменимого в данных условиях закона и т. п.</w:t>
      </w:r>
    </w:p>
    <w:p w:rsidR="00B62A11" w:rsidRDefault="00B62A11" w:rsidP="00B62A11">
      <w:pPr>
        <w:pStyle w:val="a4"/>
        <w:rPr>
          <w:b/>
        </w:rPr>
      </w:pPr>
      <w:r>
        <w:rPr>
          <w:b/>
        </w:rPr>
        <w:t>Шкала для перевода числа правильных ответов  в оценку по пятибалльной шкале</w:t>
      </w:r>
    </w:p>
    <w:tbl>
      <w:tblPr>
        <w:tblpPr w:leftFromText="180" w:rightFromText="180" w:vertAnchor="text" w:horzAnchor="margin" w:tblpXSpec="center" w:tblpY="191"/>
        <w:tblW w:w="10490" w:type="dxa"/>
        <w:tblLayout w:type="fixed"/>
        <w:tblLook w:val="04A0" w:firstRow="1" w:lastRow="0" w:firstColumn="1" w:lastColumn="0" w:noHBand="0" w:noVBand="1"/>
      </w:tblPr>
      <w:tblGrid>
        <w:gridCol w:w="3284"/>
        <w:gridCol w:w="1801"/>
        <w:gridCol w:w="1802"/>
        <w:gridCol w:w="1801"/>
        <w:gridCol w:w="1802"/>
      </w:tblGrid>
      <w:tr w:rsidR="00B62A11" w:rsidTr="00791909"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Число набранных баллов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0 - 9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10-12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13-15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16-18</w:t>
            </w:r>
          </w:p>
        </w:tc>
      </w:tr>
      <w:tr w:rsidR="00B62A11" w:rsidTr="00791909"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Оценка в баллах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«2»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«3»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«4»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«5»</w:t>
            </w:r>
          </w:p>
        </w:tc>
      </w:tr>
    </w:tbl>
    <w:p w:rsidR="00B62A11" w:rsidRDefault="00B62A11" w:rsidP="00B62A11">
      <w:pPr>
        <w:rPr>
          <w:rFonts w:eastAsia="Times New Roman"/>
          <w:b/>
          <w:lang w:eastAsia="ar-SA"/>
        </w:rPr>
      </w:pPr>
    </w:p>
    <w:tbl>
      <w:tblPr>
        <w:tblpPr w:leftFromText="180" w:rightFromText="180" w:vertAnchor="text" w:horzAnchor="margin" w:tblpXSpec="center" w:tblpY="324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8402"/>
      </w:tblGrid>
      <w:tr w:rsidR="00B62A11" w:rsidTr="00791909">
        <w:trPr>
          <w:trHeight w:val="250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Default="00B62A11" w:rsidP="00791909">
            <w:pPr>
              <w:ind w:left="54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b/>
              </w:rPr>
              <w:t>Спецификация работы</w:t>
            </w:r>
          </w:p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B62A11" w:rsidTr="00791909">
        <w:trPr>
          <w:trHeight w:val="25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 задания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b/>
              </w:rPr>
              <w:t>БАЗОВЫЙ УРОВЕНЬ</w:t>
            </w:r>
          </w:p>
        </w:tc>
      </w:tr>
      <w:tr w:rsidR="00B62A11" w:rsidTr="00791909">
        <w:trPr>
          <w:trHeight w:val="25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b/>
              </w:rPr>
              <w:t>Владение основным понятийным аппаратом и основами знаний о методах научного познания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i/>
              </w:rPr>
              <w:t>Проверяемые умения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№1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Знание и понимание смысла физических законов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№2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Знание и понимание смысла физических понятий</w:t>
            </w:r>
          </w:p>
        </w:tc>
      </w:tr>
      <w:tr w:rsidR="00B62A11" w:rsidTr="00791909">
        <w:trPr>
          <w:trHeight w:val="25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lastRenderedPageBreak/>
              <w:t>№3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Умение распознавать физические явления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№4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Умение объяснять результаты наблюдений и опытов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№5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Знание и понимание смысла физических понятий (величин)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№6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Знание и понимание смысла физических законов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№7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Знание и понимание методов измерения физических величин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№8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Умение получать необходимую информацию из графиков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№9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Знание и понимание физических явлений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b/>
              </w:rPr>
              <w:t>ПОВЫШЕННЫЙ УРОВЕНЬ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b/>
              </w:rPr>
              <w:t>Решение задач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i/>
              </w:rPr>
              <w:t>Проверяемые умения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№10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t>Умение сопоставлять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№11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Умение применять законы физики для решения расчётных задач</w:t>
            </w:r>
          </w:p>
        </w:tc>
      </w:tr>
      <w:tr w:rsidR="00B62A11" w:rsidTr="00791909">
        <w:trPr>
          <w:trHeight w:val="277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№12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Умение применять законы физики для решения расчётных задач</w:t>
            </w:r>
          </w:p>
        </w:tc>
      </w:tr>
      <w:tr w:rsidR="00B62A11" w:rsidTr="00791909">
        <w:trPr>
          <w:trHeight w:val="277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 13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Умение применять законы физики для решения расчётных задач</w:t>
            </w:r>
          </w:p>
        </w:tc>
      </w:tr>
    </w:tbl>
    <w:p w:rsidR="00B62A11" w:rsidRDefault="00B62A11" w:rsidP="00B62A11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Промежуточная аттестация 8 класс</w:t>
      </w:r>
    </w:p>
    <w:p w:rsidR="00B62A11" w:rsidRDefault="00B62A11" w:rsidP="00B62A11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1 Вариант</w:t>
      </w:r>
    </w:p>
    <w:p w:rsidR="00B62A11" w:rsidRDefault="00B62A11" w:rsidP="00B62A11">
      <w:pPr>
        <w:spacing w:after="0" w:line="240" w:lineRule="auto"/>
        <w:rPr>
          <w:b/>
          <w:bCs/>
        </w:rPr>
      </w:pPr>
      <w:r>
        <w:rPr>
          <w:b/>
          <w:bCs/>
        </w:rPr>
        <w:t>Часть</w:t>
      </w:r>
      <w:proofErr w:type="gramStart"/>
      <w:r>
        <w:rPr>
          <w:b/>
          <w:bCs/>
        </w:rPr>
        <w:t xml:space="preserve"> А</w:t>
      </w:r>
      <w:proofErr w:type="gramEnd"/>
      <w:r>
        <w:rPr>
          <w:b/>
          <w:bCs/>
        </w:rPr>
        <w:t xml:space="preserve"> 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1.В каком состоянии вещество принимает форму сосуда?</w:t>
      </w:r>
    </w:p>
    <w:p w:rsidR="00B62A11" w:rsidRDefault="00B62A11" w:rsidP="00B62A11">
      <w:pPr>
        <w:pStyle w:val="a5"/>
        <w:numPr>
          <w:ilvl w:val="0"/>
          <w:numId w:val="6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твердом</w:t>
      </w:r>
    </w:p>
    <w:p w:rsidR="00B62A11" w:rsidRDefault="00B62A11" w:rsidP="00B62A11">
      <w:pPr>
        <w:pStyle w:val="a5"/>
        <w:numPr>
          <w:ilvl w:val="0"/>
          <w:numId w:val="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2.В жидком</w:t>
      </w:r>
    </w:p>
    <w:p w:rsidR="00B62A11" w:rsidRDefault="00B62A11" w:rsidP="00B62A11">
      <w:pPr>
        <w:pStyle w:val="a5"/>
        <w:numPr>
          <w:ilvl w:val="0"/>
          <w:numId w:val="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3.В газообразном</w:t>
      </w:r>
    </w:p>
    <w:p w:rsidR="00B62A11" w:rsidRDefault="00B62A11" w:rsidP="00B62A11">
      <w:pPr>
        <w:pStyle w:val="a5"/>
        <w:numPr>
          <w:ilvl w:val="0"/>
          <w:numId w:val="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твердом и газообразном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b/>
        </w:rPr>
        <w:t>2. Внутренняя энергия свинцового тела изменится, если:</w:t>
      </w:r>
    </w:p>
    <w:p w:rsidR="00B62A11" w:rsidRDefault="00B62A11" w:rsidP="00B62A11">
      <w:pPr>
        <w:pStyle w:val="a5"/>
        <w:numPr>
          <w:ilvl w:val="0"/>
          <w:numId w:val="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Сильно ударить по нему молотком</w:t>
      </w:r>
    </w:p>
    <w:p w:rsidR="00B62A11" w:rsidRDefault="00B62A11" w:rsidP="00B62A11">
      <w:pPr>
        <w:pStyle w:val="a5"/>
        <w:numPr>
          <w:ilvl w:val="0"/>
          <w:numId w:val="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Поднять его над землей</w:t>
      </w:r>
    </w:p>
    <w:p w:rsidR="00B62A11" w:rsidRDefault="00B62A11" w:rsidP="00B62A11">
      <w:pPr>
        <w:pStyle w:val="a5"/>
        <w:numPr>
          <w:ilvl w:val="0"/>
          <w:numId w:val="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Бросить его горизонтально</w:t>
      </w:r>
    </w:p>
    <w:p w:rsidR="00B62A11" w:rsidRDefault="00B62A11" w:rsidP="00B62A11">
      <w:pPr>
        <w:pStyle w:val="a5"/>
        <w:numPr>
          <w:ilvl w:val="0"/>
          <w:numId w:val="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Изменить нельзя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b/>
        </w:rPr>
        <w:t>3. Металл на ощупь кажется холодным, потому что …</w:t>
      </w:r>
    </w:p>
    <w:p w:rsidR="00B62A11" w:rsidRDefault="00B62A11" w:rsidP="00B62A11">
      <w:pPr>
        <w:pStyle w:val="a5"/>
        <w:numPr>
          <w:ilvl w:val="0"/>
          <w:numId w:val="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 металла плохая теплопроводность, он плохо вырабатывает холод</w:t>
      </w:r>
    </w:p>
    <w:p w:rsidR="00B62A11" w:rsidRDefault="00B62A11" w:rsidP="00B62A11">
      <w:pPr>
        <w:pStyle w:val="a5"/>
        <w:numPr>
          <w:ilvl w:val="0"/>
          <w:numId w:val="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 металла плохая теплопроводность, он быстро передает холод к рукам</w:t>
      </w:r>
    </w:p>
    <w:p w:rsidR="00B62A11" w:rsidRDefault="00B62A11" w:rsidP="00B62A11">
      <w:pPr>
        <w:pStyle w:val="a5"/>
        <w:numPr>
          <w:ilvl w:val="0"/>
          <w:numId w:val="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 металла хорошая теплопроводность, он быстро передает тепло от рук</w:t>
      </w:r>
    </w:p>
    <w:p w:rsidR="00B62A11" w:rsidRDefault="00B62A11" w:rsidP="00B62A11">
      <w:pPr>
        <w:pStyle w:val="a5"/>
        <w:numPr>
          <w:ilvl w:val="0"/>
          <w:numId w:val="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металлах невозможна конвекция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b/>
        </w:rPr>
        <w:t>4. В процессе кипения температура жидкости…</w:t>
      </w:r>
    </w:p>
    <w:p w:rsidR="00B62A11" w:rsidRDefault="00B62A11" w:rsidP="00B62A11">
      <w:pPr>
        <w:pStyle w:val="a5"/>
        <w:numPr>
          <w:ilvl w:val="0"/>
          <w:numId w:val="1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Увеличивается</w:t>
      </w:r>
    </w:p>
    <w:p w:rsidR="00B62A11" w:rsidRDefault="00B62A11" w:rsidP="00B62A11">
      <w:pPr>
        <w:pStyle w:val="a5"/>
        <w:numPr>
          <w:ilvl w:val="0"/>
          <w:numId w:val="1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Не изменяется </w:t>
      </w:r>
    </w:p>
    <w:p w:rsidR="00B62A11" w:rsidRDefault="00B62A11" w:rsidP="00B62A11">
      <w:pPr>
        <w:pStyle w:val="a5"/>
        <w:numPr>
          <w:ilvl w:val="0"/>
          <w:numId w:val="1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Уменьшается</w:t>
      </w:r>
    </w:p>
    <w:p w:rsidR="00B62A11" w:rsidRDefault="00B62A11" w:rsidP="00B62A11">
      <w:pPr>
        <w:pStyle w:val="a5"/>
        <w:numPr>
          <w:ilvl w:val="0"/>
          <w:numId w:val="1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Нет правильного ответа</w:t>
      </w:r>
    </w:p>
    <w:p w:rsidR="00B62A11" w:rsidRDefault="00B62A11" w:rsidP="00B62A11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В  сосуды налиты имеющие одинаковые температуры жидкости равной массы: подсолнечное масло, вода и керосин. Какая из них нагреется меньше всего, если </w:t>
      </w:r>
      <w:proofErr w:type="spellStart"/>
      <w:r>
        <w:rPr>
          <w:rFonts w:ascii="Times New Roman" w:hAnsi="Times New Roman"/>
          <w:b/>
          <w:sz w:val="24"/>
          <w:szCs w:val="24"/>
        </w:rPr>
        <w:t>имсообщить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одинаковое количество теплоты? Удельная теплоемкость воды 4200</w:t>
      </w:r>
      <w:r w:rsidRPr="00816BB2">
        <w:rPr>
          <w:rFonts w:ascii="Times New Roman" w:hAnsi="Times New Roman"/>
          <w:b/>
          <w:position w:val="-24"/>
          <w:sz w:val="24"/>
          <w:szCs w:val="24"/>
        </w:rPr>
        <w:object w:dxaOrig="720" w:dyaOrig="620">
          <v:shape id="_x0000_i1029" type="#_x0000_t75" style="width:36.75pt;height:30pt" o:ole="">
            <v:imagedata r:id="rId15" o:title=""/>
          </v:shape>
          <o:OLEObject Type="Embed" ProgID="Equation.3" ShapeID="_x0000_i1029" DrawAspect="Content" ObjectID="_1726404824" r:id="rId16"/>
        </w:object>
      </w:r>
      <w:r>
        <w:rPr>
          <w:rFonts w:ascii="Times New Roman" w:hAnsi="Times New Roman"/>
          <w:b/>
          <w:sz w:val="24"/>
          <w:szCs w:val="24"/>
        </w:rPr>
        <w:t xml:space="preserve"> , удельная теплоемкость масла 1700</w:t>
      </w:r>
      <w:r w:rsidRPr="00816BB2">
        <w:rPr>
          <w:rFonts w:ascii="Times New Roman" w:hAnsi="Times New Roman"/>
          <w:b/>
          <w:position w:val="-24"/>
          <w:sz w:val="24"/>
          <w:szCs w:val="24"/>
        </w:rPr>
        <w:object w:dxaOrig="720" w:dyaOrig="620">
          <v:shape id="_x0000_i1030" type="#_x0000_t75" style="width:36.75pt;height:30pt" o:ole="">
            <v:imagedata r:id="rId17" o:title=""/>
          </v:shape>
          <o:OLEObject Type="Embed" ProgID="Equation.3" ShapeID="_x0000_i1030" DrawAspect="Content" ObjectID="_1726404825" r:id="rId18"/>
        </w:object>
      </w:r>
      <w:r>
        <w:rPr>
          <w:rFonts w:ascii="Times New Roman" w:hAnsi="Times New Roman"/>
          <w:b/>
          <w:sz w:val="24"/>
          <w:szCs w:val="24"/>
        </w:rPr>
        <w:t>, удельная теплоемкость керосина 2100</w:t>
      </w:r>
      <w:r w:rsidRPr="00816BB2">
        <w:rPr>
          <w:rFonts w:ascii="Times New Roman" w:hAnsi="Times New Roman"/>
          <w:b/>
          <w:position w:val="-24"/>
          <w:sz w:val="24"/>
          <w:szCs w:val="24"/>
        </w:rPr>
        <w:object w:dxaOrig="720" w:dyaOrig="620">
          <v:shape id="_x0000_i1031" type="#_x0000_t75" style="width:36.75pt;height:30pt" o:ole="">
            <v:imagedata r:id="rId17" o:title=""/>
          </v:shape>
          <o:OLEObject Type="Embed" ProgID="Equation.3" ShapeID="_x0000_i1031" DrawAspect="Content" ObjectID="_1726404826" r:id="rId19"/>
        </w:object>
      </w:r>
      <w:r>
        <w:rPr>
          <w:rFonts w:ascii="Times New Roman" w:hAnsi="Times New Roman"/>
          <w:b/>
          <w:sz w:val="24"/>
          <w:szCs w:val="24"/>
        </w:rPr>
        <w:t>.</w:t>
      </w:r>
    </w:p>
    <w:p w:rsidR="00B62A11" w:rsidRDefault="00B62A11" w:rsidP="00B62A11">
      <w:pPr>
        <w:pStyle w:val="a5"/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Масло</w:t>
      </w:r>
    </w:p>
    <w:p w:rsidR="00B62A11" w:rsidRDefault="00B62A11" w:rsidP="00B62A11">
      <w:pPr>
        <w:pStyle w:val="a5"/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Вода</w:t>
      </w:r>
    </w:p>
    <w:p w:rsidR="00B62A11" w:rsidRDefault="00B62A11" w:rsidP="00B62A11">
      <w:pPr>
        <w:pStyle w:val="a5"/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Керосин</w:t>
      </w:r>
    </w:p>
    <w:p w:rsidR="00B62A11" w:rsidRDefault="00B62A11" w:rsidP="00B62A11">
      <w:pPr>
        <w:pStyle w:val="a5"/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Нагреются все одинаково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b/>
        </w:rPr>
        <w:t>6. Если тела взаимно отталкиваются, то это значит, что они заряжены…</w:t>
      </w:r>
    </w:p>
    <w:p w:rsidR="00B62A11" w:rsidRDefault="00B62A11" w:rsidP="00B62A11">
      <w:pPr>
        <w:pStyle w:val="a5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Отрицательно</w:t>
      </w:r>
    </w:p>
    <w:p w:rsidR="00B62A11" w:rsidRDefault="00B62A11" w:rsidP="00B62A11">
      <w:pPr>
        <w:pStyle w:val="a5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Разноименно</w:t>
      </w:r>
    </w:p>
    <w:p w:rsidR="00B62A11" w:rsidRDefault="00B62A11" w:rsidP="00B62A11">
      <w:pPr>
        <w:pStyle w:val="a5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Одноименно</w:t>
      </w:r>
    </w:p>
    <w:p w:rsidR="00B62A11" w:rsidRDefault="00B62A11" w:rsidP="00B62A11">
      <w:pPr>
        <w:pStyle w:val="a5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Положительно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b/>
        </w:rPr>
        <w:t xml:space="preserve">7. Вольтметр служит </w:t>
      </w:r>
      <w:proofErr w:type="gramStart"/>
      <w:r>
        <w:rPr>
          <w:b/>
        </w:rPr>
        <w:t>для</w:t>
      </w:r>
      <w:proofErr w:type="gramEnd"/>
      <w:r>
        <w:rPr>
          <w:b/>
        </w:rPr>
        <w:t>…</w:t>
      </w:r>
    </w:p>
    <w:p w:rsidR="00B62A11" w:rsidRDefault="00B62A11" w:rsidP="00B62A11">
      <w:pPr>
        <w:numPr>
          <w:ilvl w:val="0"/>
          <w:numId w:val="13"/>
        </w:numPr>
        <w:spacing w:after="0" w:line="240" w:lineRule="auto"/>
      </w:pPr>
      <w:r>
        <w:t>Обнаружения в проводнике движения электронов</w:t>
      </w:r>
    </w:p>
    <w:p w:rsidR="00B62A11" w:rsidRDefault="00B62A11" w:rsidP="00B62A11">
      <w:pPr>
        <w:numPr>
          <w:ilvl w:val="0"/>
          <w:numId w:val="13"/>
        </w:numPr>
        <w:spacing w:after="0" w:line="240" w:lineRule="auto"/>
      </w:pPr>
      <w:r>
        <w:t>Измерения силы электрического тока</w:t>
      </w:r>
    </w:p>
    <w:p w:rsidR="00B62A11" w:rsidRDefault="00B62A11" w:rsidP="00B62A11">
      <w:pPr>
        <w:numPr>
          <w:ilvl w:val="0"/>
          <w:numId w:val="13"/>
        </w:numPr>
        <w:spacing w:after="0" w:line="240" w:lineRule="auto"/>
      </w:pPr>
      <w:r>
        <w:t>Поддержания в проводнике долговременного тока</w:t>
      </w:r>
    </w:p>
    <w:p w:rsidR="00B62A11" w:rsidRDefault="00B62A11" w:rsidP="00B62A11">
      <w:pPr>
        <w:numPr>
          <w:ilvl w:val="0"/>
          <w:numId w:val="13"/>
        </w:numPr>
        <w:spacing w:after="0" w:line="240" w:lineRule="auto"/>
      </w:pPr>
      <w:r>
        <w:t>Измерения электрического напряжения</w:t>
      </w:r>
    </w:p>
    <w:p w:rsidR="00B62A11" w:rsidRDefault="00B62A11" w:rsidP="00B62A11">
      <w:pPr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6B01910" wp14:editId="0CBE58B3">
            <wp:simplePos x="0" y="0"/>
            <wp:positionH relativeFrom="column">
              <wp:posOffset>0</wp:posOffset>
            </wp:positionH>
            <wp:positionV relativeFrom="paragraph">
              <wp:posOffset>19685</wp:posOffset>
            </wp:positionV>
            <wp:extent cx="3365500" cy="1839595"/>
            <wp:effectExtent l="19050" t="0" r="6350" b="0"/>
            <wp:wrapTight wrapText="bothSides">
              <wp:wrapPolygon edited="0">
                <wp:start x="-122" y="0"/>
                <wp:lineTo x="-122" y="21473"/>
                <wp:lineTo x="21641" y="21473"/>
                <wp:lineTo x="21641" y="0"/>
                <wp:lineTo x="-122" y="0"/>
              </wp:wrapPolygon>
            </wp:wrapTight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0" cy="1839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</w:rPr>
        <w:t>8. На рисунке показан график  зависимости температуры нагревания льда от времени. Какой участок графика соответствует процессу нагревания льда.</w:t>
      </w:r>
    </w:p>
    <w:p w:rsidR="00B62A11" w:rsidRDefault="00B62A11" w:rsidP="00B62A11">
      <w:r>
        <w:t>1. 1-2</w:t>
      </w:r>
    </w:p>
    <w:p w:rsidR="00B62A11" w:rsidRDefault="00B62A11" w:rsidP="00B62A11">
      <w:r>
        <w:t>2. 8-9</w:t>
      </w:r>
    </w:p>
    <w:p w:rsidR="00B62A11" w:rsidRDefault="00B62A11" w:rsidP="00B62A11">
      <w:pPr>
        <w:spacing w:after="0" w:line="240" w:lineRule="auto"/>
      </w:pPr>
      <w:r>
        <w:t>3. 2-3</w:t>
      </w:r>
    </w:p>
    <w:p w:rsidR="00B62A11" w:rsidRDefault="00B62A11" w:rsidP="00B62A11">
      <w:pPr>
        <w:spacing w:after="0" w:line="240" w:lineRule="auto"/>
      </w:pPr>
      <w:r>
        <w:t>4. 5-6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9. Как взаимодействуют между собой полюсы магнита?</w:t>
      </w:r>
    </w:p>
    <w:p w:rsidR="00B62A11" w:rsidRDefault="00B62A11" w:rsidP="00B62A11">
      <w:pPr>
        <w:pStyle w:val="a5"/>
        <w:numPr>
          <w:ilvl w:val="0"/>
          <w:numId w:val="1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Одноимённые полюса отталкиваются, разноимённые полюса притягиваются</w:t>
      </w:r>
    </w:p>
    <w:p w:rsidR="00B62A11" w:rsidRDefault="00B62A11" w:rsidP="00B62A11">
      <w:pPr>
        <w:pStyle w:val="a5"/>
        <w:numPr>
          <w:ilvl w:val="0"/>
          <w:numId w:val="1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Разноимённые полюса отталкиваются, одноимённые полюса притягиваются</w:t>
      </w:r>
    </w:p>
    <w:p w:rsidR="00B62A11" w:rsidRDefault="00B62A11" w:rsidP="00B62A11">
      <w:pPr>
        <w:pStyle w:val="a5"/>
        <w:numPr>
          <w:ilvl w:val="0"/>
          <w:numId w:val="1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взаимодействуют</w:t>
      </w:r>
    </w:p>
    <w:p w:rsidR="00B62A11" w:rsidRDefault="00B62A11" w:rsidP="00B62A11">
      <w:pPr>
        <w:pStyle w:val="a5"/>
        <w:numPr>
          <w:ilvl w:val="0"/>
          <w:numId w:val="1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Взаимодействие зависит от внешних условий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Часть</w:t>
      </w:r>
      <w:proofErr w:type="gramStart"/>
      <w:r>
        <w:rPr>
          <w:b/>
        </w:rPr>
        <w:t xml:space="preserve"> В</w:t>
      </w:r>
      <w:proofErr w:type="gramEnd"/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10. Каждой величине из первого столбца поставьте в соответствие единицу измерения из второго столбца. Ответ запишите в виде последовательности трёх цифр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2409"/>
      </w:tblGrid>
      <w:tr w:rsidR="00B62A11" w:rsidTr="00791909">
        <w:trPr>
          <w:jc w:val="center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rPr>
                <w:rFonts w:ascii="Times New Roman" w:eastAsia="Times New Roman" w:hAnsi="Times New Roman"/>
                <w:lang w:eastAsia="ar-SA"/>
              </w:rPr>
            </w:pPr>
            <w:r>
              <w:t>А. Сила тока</w:t>
            </w:r>
          </w:p>
          <w:p w:rsidR="00B62A11" w:rsidRDefault="00B62A11" w:rsidP="00791909">
            <w:r>
              <w:t>Б. Количество теплоты</w:t>
            </w:r>
          </w:p>
          <w:p w:rsidR="00B62A11" w:rsidRDefault="00B62A11" w:rsidP="00791909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t>В. Сопротивление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rPr>
                <w:rFonts w:ascii="Times New Roman" w:eastAsia="Times New Roman" w:hAnsi="Times New Roman"/>
                <w:lang w:eastAsia="ar-SA"/>
              </w:rPr>
            </w:pPr>
            <w:r>
              <w:t>1. А</w:t>
            </w:r>
          </w:p>
          <w:p w:rsidR="00B62A11" w:rsidRDefault="00B62A11" w:rsidP="00791909">
            <w:r>
              <w:t>2. В</w:t>
            </w:r>
          </w:p>
          <w:p w:rsidR="00B62A11" w:rsidRDefault="00B62A11" w:rsidP="00791909">
            <w:r>
              <w:t>3. Кл</w:t>
            </w:r>
          </w:p>
          <w:p w:rsidR="00B62A11" w:rsidRDefault="00B62A11" w:rsidP="00791909">
            <w:r>
              <w:t>4. Вт</w:t>
            </w:r>
          </w:p>
          <w:p w:rsidR="00B62A11" w:rsidRDefault="00B62A11" w:rsidP="00791909">
            <w:r>
              <w:t>5. Дж</w:t>
            </w:r>
          </w:p>
          <w:p w:rsidR="00B62A11" w:rsidRDefault="00B62A11" w:rsidP="00791909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t>6. Ом</w:t>
            </w:r>
          </w:p>
        </w:tc>
      </w:tr>
    </w:tbl>
    <w:p w:rsidR="00B62A11" w:rsidRDefault="00B62A11" w:rsidP="00B62A11">
      <w:pPr>
        <w:rPr>
          <w:b/>
        </w:rPr>
      </w:pPr>
      <w:r>
        <w:rPr>
          <w:b/>
        </w:rPr>
        <w:t xml:space="preserve">11. Какое количество теплоты необходимо для нагревания </w:t>
      </w:r>
      <w:smartTag w:uri="urn:schemas-microsoft-com:office:smarttags" w:element="metricconverter">
        <w:smartTagPr>
          <w:attr w:name="ProductID" w:val="200 г"/>
        </w:smartTagPr>
        <w:r>
          <w:rPr>
            <w:b/>
          </w:rPr>
          <w:t>200 г</w:t>
        </w:r>
      </w:smartTag>
      <w:r>
        <w:rPr>
          <w:b/>
        </w:rPr>
        <w:t xml:space="preserve"> воды от 10</w:t>
      </w:r>
      <w:r>
        <w:rPr>
          <w:b/>
          <w:vertAlign w:val="superscript"/>
        </w:rPr>
        <w:t>0</w:t>
      </w:r>
      <w:r>
        <w:rPr>
          <w:b/>
        </w:rPr>
        <w:t xml:space="preserve">С до 25 </w:t>
      </w:r>
      <w:r>
        <w:rPr>
          <w:b/>
          <w:vertAlign w:val="superscript"/>
        </w:rPr>
        <w:t>0</w:t>
      </w:r>
      <w:r>
        <w:rPr>
          <w:b/>
        </w:rPr>
        <w:t>С? Удельная теплоемкость воды 4200 Дж/ кг</w:t>
      </w:r>
      <w:r>
        <w:rPr>
          <w:b/>
          <w:vertAlign w:val="superscript"/>
        </w:rPr>
        <w:t>0</w:t>
      </w:r>
      <w:r>
        <w:rPr>
          <w:b/>
        </w:rPr>
        <w:t>С.</w:t>
      </w:r>
    </w:p>
    <w:p w:rsidR="00B62A11" w:rsidRDefault="00B62A11" w:rsidP="00B62A11">
      <w:pPr>
        <w:pStyle w:val="a5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1260 Дж</w:t>
      </w:r>
    </w:p>
    <w:p w:rsidR="00B62A11" w:rsidRDefault="00B62A11" w:rsidP="00B62A11">
      <w:pPr>
        <w:pStyle w:val="a5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12,6 кДж</w:t>
      </w:r>
    </w:p>
    <w:p w:rsidR="00B62A11" w:rsidRDefault="00B62A11" w:rsidP="00B62A11">
      <w:pPr>
        <w:pStyle w:val="a5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1260 кДж</w:t>
      </w:r>
    </w:p>
    <w:p w:rsidR="00B62A11" w:rsidRDefault="00B62A11" w:rsidP="00B62A11">
      <w:pPr>
        <w:pStyle w:val="a5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126000 Дж</w:t>
      </w:r>
    </w:p>
    <w:p w:rsidR="00B62A11" w:rsidRDefault="00B62A11" w:rsidP="00B62A11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b/>
        </w:rPr>
        <w:t xml:space="preserve">12.  Чему равно сопротивление участка цепи, состоящего из двух последовательно соединённых резисторов сопротивлениями 30 и 90 Ом? </w:t>
      </w:r>
    </w:p>
    <w:p w:rsidR="00B62A11" w:rsidRDefault="00B62A11" w:rsidP="00B62A11">
      <w:pPr>
        <w:pStyle w:val="a5"/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 Ом</w:t>
      </w:r>
    </w:p>
    <w:p w:rsidR="00B62A11" w:rsidRDefault="00B62A11" w:rsidP="00B62A11">
      <w:pPr>
        <w:pStyle w:val="a5"/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60 Ом</w:t>
      </w:r>
    </w:p>
    <w:p w:rsidR="00B62A11" w:rsidRDefault="00B62A11" w:rsidP="00B62A11">
      <w:pPr>
        <w:pStyle w:val="a5"/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120 Ом</w:t>
      </w:r>
    </w:p>
    <w:p w:rsidR="00B62A11" w:rsidRDefault="00B62A11" w:rsidP="00B62A11">
      <w:pPr>
        <w:pStyle w:val="a5"/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22,5 Ом</w:t>
      </w:r>
    </w:p>
    <w:p w:rsidR="00B62A11" w:rsidRDefault="00B62A11" w:rsidP="00B62A1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>Часть С</w:t>
      </w:r>
    </w:p>
    <w:p w:rsidR="00B62A11" w:rsidRDefault="00B62A11" w:rsidP="00B62A11">
      <w:pPr>
        <w:rPr>
          <w:b/>
        </w:rPr>
      </w:pPr>
      <w:r>
        <w:rPr>
          <w:b/>
        </w:rPr>
        <w:t>13. Сила тока в стальном проводнике длиной 140 см и площадью поперечного сечения 0,2 мм</w:t>
      </w:r>
      <w:r>
        <w:rPr>
          <w:b/>
          <w:vertAlign w:val="superscript"/>
        </w:rPr>
        <w:t>2</w:t>
      </w:r>
      <w:r>
        <w:rPr>
          <w:b/>
        </w:rPr>
        <w:t xml:space="preserve"> равна 250 мА. Каково напряжение на концах этого проводника? Удельное сопротивление стали 0,15 Ом мм</w:t>
      </w:r>
      <w:r>
        <w:rPr>
          <w:b/>
          <w:vertAlign w:val="superscript"/>
        </w:rPr>
        <w:t>2</w:t>
      </w:r>
      <w:r>
        <w:rPr>
          <w:b/>
        </w:rPr>
        <w:t>/м</w:t>
      </w:r>
    </w:p>
    <w:p w:rsidR="00B62A11" w:rsidRDefault="00B62A11" w:rsidP="00B62A11">
      <w:pPr>
        <w:rPr>
          <w:b/>
          <w:sz w:val="24"/>
          <w:szCs w:val="24"/>
          <w:lang w:eastAsia="ar-SA"/>
        </w:rPr>
      </w:pPr>
      <w:r>
        <w:rPr>
          <w:b/>
        </w:rPr>
        <w:t>Ответ:_________________ В</w:t>
      </w:r>
    </w:p>
    <w:p w:rsidR="00B62A11" w:rsidRDefault="00B62A11" w:rsidP="00B62A11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Промежуточная аттестация 8 класс</w:t>
      </w:r>
    </w:p>
    <w:p w:rsidR="00B62A11" w:rsidRDefault="00B62A11" w:rsidP="00B62A11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2 Вариант</w:t>
      </w:r>
    </w:p>
    <w:p w:rsidR="00B62A11" w:rsidRDefault="00B62A11" w:rsidP="00B62A11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Часть А 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 xml:space="preserve">1.В каком состоянии вещества действуют </w:t>
      </w:r>
      <w:r>
        <w:rPr>
          <w:b/>
          <w:u w:val="single"/>
        </w:rPr>
        <w:t>наименьшие</w:t>
      </w:r>
      <w:r>
        <w:rPr>
          <w:b/>
        </w:rPr>
        <w:t xml:space="preserve"> силы притяжения между молекулами?</w:t>
      </w:r>
    </w:p>
    <w:p w:rsidR="00B62A11" w:rsidRDefault="00B62A11" w:rsidP="00B62A11">
      <w:pPr>
        <w:pStyle w:val="a5"/>
        <w:numPr>
          <w:ilvl w:val="0"/>
          <w:numId w:val="1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Силы притяжения одинаковы во всех состояниях</w:t>
      </w:r>
    </w:p>
    <w:p w:rsidR="00B62A11" w:rsidRDefault="00B62A11" w:rsidP="00B62A11">
      <w:pPr>
        <w:pStyle w:val="a5"/>
        <w:numPr>
          <w:ilvl w:val="0"/>
          <w:numId w:val="1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твердом</w:t>
      </w:r>
    </w:p>
    <w:p w:rsidR="00B62A11" w:rsidRDefault="00B62A11" w:rsidP="00B62A11">
      <w:pPr>
        <w:pStyle w:val="a5"/>
        <w:numPr>
          <w:ilvl w:val="0"/>
          <w:numId w:val="1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жидком</w:t>
      </w:r>
    </w:p>
    <w:p w:rsidR="00B62A11" w:rsidRDefault="00B62A11" w:rsidP="00B62A11">
      <w:pPr>
        <w:pStyle w:val="a5"/>
        <w:numPr>
          <w:ilvl w:val="0"/>
          <w:numId w:val="1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газообразном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b/>
        </w:rPr>
        <w:t>2. Внутренняя энергия тел зависит от:</w:t>
      </w:r>
    </w:p>
    <w:p w:rsidR="00B62A11" w:rsidRDefault="00B62A11" w:rsidP="00B62A11">
      <w:pPr>
        <w:pStyle w:val="a5"/>
        <w:numPr>
          <w:ilvl w:val="0"/>
          <w:numId w:val="1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Механического движения тела</w:t>
      </w:r>
    </w:p>
    <w:p w:rsidR="00B62A11" w:rsidRDefault="00B62A11" w:rsidP="00B62A11">
      <w:pPr>
        <w:pStyle w:val="a5"/>
        <w:numPr>
          <w:ilvl w:val="0"/>
          <w:numId w:val="1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Температуры тела</w:t>
      </w:r>
    </w:p>
    <w:p w:rsidR="00B62A11" w:rsidRDefault="00B62A11" w:rsidP="00B62A11">
      <w:pPr>
        <w:pStyle w:val="a5"/>
        <w:numPr>
          <w:ilvl w:val="0"/>
          <w:numId w:val="1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Формы тела</w:t>
      </w:r>
    </w:p>
    <w:p w:rsidR="00B62A11" w:rsidRDefault="00B62A11" w:rsidP="00B62A11">
      <w:pPr>
        <w:pStyle w:val="a5"/>
        <w:numPr>
          <w:ilvl w:val="0"/>
          <w:numId w:val="1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Объема тела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b/>
        </w:rPr>
        <w:t>3. Форточки в окнах делают вверху, для того, чтобы…</w:t>
      </w:r>
    </w:p>
    <w:p w:rsidR="00B62A11" w:rsidRDefault="00B62A11" w:rsidP="00B62A11">
      <w:pPr>
        <w:pStyle w:val="a5"/>
        <w:numPr>
          <w:ilvl w:val="0"/>
          <w:numId w:val="1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Теплый воздух, вследствие конвекции поднимался вверх</w:t>
      </w:r>
    </w:p>
    <w:p w:rsidR="00B62A11" w:rsidRDefault="00B62A11" w:rsidP="00B62A11">
      <w:pPr>
        <w:pStyle w:val="a5"/>
        <w:numPr>
          <w:ilvl w:val="0"/>
          <w:numId w:val="1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Холодный воздух, поднимаясь вверх, уходил из помещения</w:t>
      </w:r>
    </w:p>
    <w:p w:rsidR="00B62A11" w:rsidRDefault="00B62A11" w:rsidP="00B62A11">
      <w:pPr>
        <w:pStyle w:val="a5"/>
        <w:numPr>
          <w:ilvl w:val="0"/>
          <w:numId w:val="1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Холодный воздух вследствие излучения опускался к полу</w:t>
      </w:r>
    </w:p>
    <w:p w:rsidR="00B62A11" w:rsidRDefault="00B62A11" w:rsidP="00B62A11">
      <w:pPr>
        <w:pStyle w:val="a5"/>
        <w:numPr>
          <w:ilvl w:val="0"/>
          <w:numId w:val="1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Теплый воздух равномерно опускался к полу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b/>
        </w:rPr>
        <w:t>4. При плавлении твёрдого тела его температура…</w:t>
      </w:r>
    </w:p>
    <w:p w:rsidR="00B62A11" w:rsidRDefault="00B62A11" w:rsidP="00B62A11">
      <w:pPr>
        <w:pStyle w:val="a5"/>
        <w:numPr>
          <w:ilvl w:val="0"/>
          <w:numId w:val="2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Увеличивается</w:t>
      </w:r>
    </w:p>
    <w:p w:rsidR="00B62A11" w:rsidRDefault="00B62A11" w:rsidP="00B62A11">
      <w:pPr>
        <w:pStyle w:val="a5"/>
        <w:numPr>
          <w:ilvl w:val="0"/>
          <w:numId w:val="2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Уменьшается</w:t>
      </w:r>
    </w:p>
    <w:p w:rsidR="00B62A11" w:rsidRDefault="00B62A11" w:rsidP="00B62A11">
      <w:pPr>
        <w:pStyle w:val="a5"/>
        <w:numPr>
          <w:ilvl w:val="0"/>
          <w:numId w:val="2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Не изменяется</w:t>
      </w:r>
    </w:p>
    <w:p w:rsidR="00B62A11" w:rsidRDefault="00B62A11" w:rsidP="00B62A11">
      <w:pPr>
        <w:pStyle w:val="a5"/>
        <w:numPr>
          <w:ilvl w:val="0"/>
          <w:numId w:val="2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Нет правильного ответа</w:t>
      </w:r>
    </w:p>
    <w:p w:rsidR="00B62A11" w:rsidRDefault="00B62A11" w:rsidP="00B62A11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Одинаково нагретые металлические бруски из свинца, стали и алюминия равной массы внесены в холодное помещение. Какой из них выделит наибольшее количество теплоты? Удельная теплоемкость свинца 140</w:t>
      </w:r>
      <w:r w:rsidRPr="00816BB2">
        <w:rPr>
          <w:rFonts w:ascii="Times New Roman" w:hAnsi="Times New Roman"/>
          <w:b/>
          <w:position w:val="-24"/>
          <w:sz w:val="24"/>
          <w:szCs w:val="24"/>
        </w:rPr>
        <w:object w:dxaOrig="720" w:dyaOrig="620">
          <v:shape id="_x0000_i1032" type="#_x0000_t75" style="width:36.75pt;height:30pt" o:ole="">
            <v:imagedata r:id="rId17" o:title=""/>
          </v:shape>
          <o:OLEObject Type="Embed" ProgID="Equation.3" ShapeID="_x0000_i1032" DrawAspect="Content" ObjectID="_1726404827" r:id="rId21"/>
        </w:object>
      </w:r>
      <w:r>
        <w:rPr>
          <w:rFonts w:ascii="Times New Roman" w:hAnsi="Times New Roman"/>
          <w:b/>
          <w:sz w:val="24"/>
          <w:szCs w:val="24"/>
        </w:rPr>
        <w:t>, удельная теплоемкость стали 500</w:t>
      </w:r>
      <w:r w:rsidRPr="00816BB2">
        <w:rPr>
          <w:rFonts w:ascii="Times New Roman" w:hAnsi="Times New Roman"/>
          <w:b/>
          <w:position w:val="-24"/>
          <w:sz w:val="24"/>
          <w:szCs w:val="24"/>
        </w:rPr>
        <w:object w:dxaOrig="720" w:dyaOrig="620">
          <v:shape id="_x0000_i1033" type="#_x0000_t75" style="width:36.75pt;height:30pt" o:ole="">
            <v:imagedata r:id="rId17" o:title=""/>
          </v:shape>
          <o:OLEObject Type="Embed" ProgID="Equation.3" ShapeID="_x0000_i1033" DrawAspect="Content" ObjectID="_1726404828" r:id="rId22"/>
        </w:object>
      </w:r>
      <w:r>
        <w:rPr>
          <w:rFonts w:ascii="Times New Roman" w:hAnsi="Times New Roman"/>
          <w:b/>
          <w:sz w:val="24"/>
          <w:szCs w:val="24"/>
        </w:rPr>
        <w:t xml:space="preserve">, удельная теплоемкость алюминия 920 </w:t>
      </w:r>
      <w:r w:rsidRPr="00816BB2">
        <w:rPr>
          <w:rFonts w:ascii="Times New Roman" w:hAnsi="Times New Roman"/>
          <w:b/>
          <w:position w:val="-24"/>
          <w:sz w:val="24"/>
          <w:szCs w:val="24"/>
        </w:rPr>
        <w:object w:dxaOrig="720" w:dyaOrig="620">
          <v:shape id="_x0000_i1034" type="#_x0000_t75" style="width:36.75pt;height:30pt" o:ole="">
            <v:imagedata r:id="rId17" o:title=""/>
          </v:shape>
          <o:OLEObject Type="Embed" ProgID="Equation.3" ShapeID="_x0000_i1034" DrawAspect="Content" ObjectID="_1726404829" r:id="rId23"/>
        </w:object>
      </w:r>
    </w:p>
    <w:p w:rsidR="00B62A11" w:rsidRDefault="00B62A11" w:rsidP="00B62A11">
      <w:pPr>
        <w:pStyle w:val="a5"/>
        <w:numPr>
          <w:ilvl w:val="0"/>
          <w:numId w:val="2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Свинец</w:t>
      </w:r>
    </w:p>
    <w:p w:rsidR="00B62A11" w:rsidRDefault="00B62A11" w:rsidP="00B62A11">
      <w:pPr>
        <w:pStyle w:val="a5"/>
        <w:numPr>
          <w:ilvl w:val="0"/>
          <w:numId w:val="2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Сталь</w:t>
      </w:r>
    </w:p>
    <w:p w:rsidR="00B62A11" w:rsidRDefault="00B62A11" w:rsidP="00B62A11">
      <w:pPr>
        <w:pStyle w:val="a5"/>
        <w:numPr>
          <w:ilvl w:val="0"/>
          <w:numId w:val="2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Алюминий</w:t>
      </w:r>
    </w:p>
    <w:p w:rsidR="00B62A11" w:rsidRDefault="00B62A11" w:rsidP="00B62A11">
      <w:pPr>
        <w:pStyle w:val="a5"/>
        <w:numPr>
          <w:ilvl w:val="0"/>
          <w:numId w:val="2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ответа нет нужных данных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b/>
        </w:rPr>
        <w:t>6. Если заряженные тела взаимно притягиваются, значит они заряжены…</w:t>
      </w:r>
    </w:p>
    <w:p w:rsidR="00B62A11" w:rsidRDefault="00B62A11" w:rsidP="00B62A11">
      <w:pPr>
        <w:pStyle w:val="a5"/>
        <w:numPr>
          <w:ilvl w:val="0"/>
          <w:numId w:val="2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Отрицательно</w:t>
      </w:r>
    </w:p>
    <w:p w:rsidR="00B62A11" w:rsidRDefault="00B62A11" w:rsidP="00B62A11">
      <w:pPr>
        <w:pStyle w:val="a5"/>
        <w:numPr>
          <w:ilvl w:val="0"/>
          <w:numId w:val="2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Разноименно</w:t>
      </w:r>
    </w:p>
    <w:p w:rsidR="00B62A11" w:rsidRDefault="00B62A11" w:rsidP="00B62A11">
      <w:pPr>
        <w:pStyle w:val="a5"/>
        <w:numPr>
          <w:ilvl w:val="0"/>
          <w:numId w:val="2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Одноименно</w:t>
      </w:r>
    </w:p>
    <w:p w:rsidR="00B62A11" w:rsidRDefault="00B62A11" w:rsidP="00B62A11">
      <w:pPr>
        <w:pStyle w:val="a5"/>
        <w:numPr>
          <w:ilvl w:val="0"/>
          <w:numId w:val="2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Положительно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b/>
        </w:rPr>
        <w:t>7. Амперметр служит для…</w:t>
      </w:r>
    </w:p>
    <w:p w:rsidR="00B62A11" w:rsidRDefault="00B62A11" w:rsidP="00B62A11">
      <w:pPr>
        <w:numPr>
          <w:ilvl w:val="0"/>
          <w:numId w:val="23"/>
        </w:numPr>
        <w:spacing w:after="0" w:line="240" w:lineRule="auto"/>
      </w:pPr>
      <w:r>
        <w:t>Обнаружения в проводнике движения электронов</w:t>
      </w:r>
    </w:p>
    <w:p w:rsidR="00B62A11" w:rsidRDefault="00B62A11" w:rsidP="00B62A11">
      <w:pPr>
        <w:numPr>
          <w:ilvl w:val="0"/>
          <w:numId w:val="23"/>
        </w:numPr>
        <w:spacing w:after="0" w:line="240" w:lineRule="auto"/>
      </w:pPr>
      <w:r>
        <w:t>Измерения силы электрического тока</w:t>
      </w:r>
    </w:p>
    <w:p w:rsidR="00B62A11" w:rsidRDefault="00B62A11" w:rsidP="00B62A11">
      <w:pPr>
        <w:numPr>
          <w:ilvl w:val="0"/>
          <w:numId w:val="23"/>
        </w:numPr>
        <w:spacing w:after="0" w:line="240" w:lineRule="auto"/>
      </w:pPr>
      <w:r>
        <w:t>Поддержания в проводнике долговременного тока</w:t>
      </w:r>
    </w:p>
    <w:p w:rsidR="00B62A11" w:rsidRDefault="00B62A11" w:rsidP="00B62A11">
      <w:pPr>
        <w:numPr>
          <w:ilvl w:val="0"/>
          <w:numId w:val="23"/>
        </w:numPr>
        <w:spacing w:after="0" w:line="240" w:lineRule="auto"/>
      </w:pPr>
      <w:r>
        <w:t>Измерения электрического напряжения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42B42B7C" wp14:editId="14F50A11">
            <wp:simplePos x="0" y="0"/>
            <wp:positionH relativeFrom="column">
              <wp:posOffset>54610</wp:posOffset>
            </wp:positionH>
            <wp:positionV relativeFrom="paragraph">
              <wp:posOffset>85090</wp:posOffset>
            </wp:positionV>
            <wp:extent cx="3420110" cy="1869440"/>
            <wp:effectExtent l="19050" t="0" r="8890" b="0"/>
            <wp:wrapTight wrapText="bothSides">
              <wp:wrapPolygon edited="0">
                <wp:start x="-120" y="0"/>
                <wp:lineTo x="-120" y="21351"/>
                <wp:lineTo x="21656" y="21351"/>
                <wp:lineTo x="21656" y="0"/>
                <wp:lineTo x="-120" y="0"/>
              </wp:wrapPolygon>
            </wp:wrapTight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110" cy="1869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</w:rPr>
        <w:t>8. На рисунке показан график зависимости температуры нагревания льда от времени. Какой участок графика соответствует процессу нагревания воды.</w:t>
      </w:r>
    </w:p>
    <w:p w:rsidR="00B62A11" w:rsidRDefault="00B62A11" w:rsidP="00B62A11">
      <w:pPr>
        <w:spacing w:after="0" w:line="240" w:lineRule="auto"/>
      </w:pPr>
      <w:r>
        <w:t xml:space="preserve">1. 1-2 </w:t>
      </w:r>
    </w:p>
    <w:p w:rsidR="00B62A11" w:rsidRDefault="00B62A11" w:rsidP="00B62A11">
      <w:pPr>
        <w:spacing w:after="0" w:line="240" w:lineRule="auto"/>
      </w:pPr>
      <w:r>
        <w:t>2. 8-9</w:t>
      </w:r>
    </w:p>
    <w:p w:rsidR="00B62A11" w:rsidRDefault="00B62A11" w:rsidP="00B62A11">
      <w:pPr>
        <w:spacing w:after="0" w:line="240" w:lineRule="auto"/>
      </w:pPr>
      <w:r>
        <w:t>3. 7-8</w:t>
      </w:r>
    </w:p>
    <w:p w:rsidR="00B62A11" w:rsidRDefault="00B62A11" w:rsidP="00B62A11">
      <w:pPr>
        <w:spacing w:after="0" w:line="240" w:lineRule="auto"/>
      </w:pPr>
      <w:r>
        <w:t xml:space="preserve"> 4. 3-4</w:t>
      </w:r>
    </w:p>
    <w:p w:rsidR="00B62A11" w:rsidRDefault="00B62A11" w:rsidP="00B62A11">
      <w:pPr>
        <w:spacing w:after="0" w:line="240" w:lineRule="auto"/>
      </w:pP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9. Как называются магнитные полюсы магнита?</w:t>
      </w:r>
    </w:p>
    <w:p w:rsidR="00B62A11" w:rsidRDefault="00B62A11" w:rsidP="00B62A11">
      <w:pPr>
        <w:pStyle w:val="a5"/>
        <w:numPr>
          <w:ilvl w:val="0"/>
          <w:numId w:val="2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Положительный, отрицательный</w:t>
      </w:r>
    </w:p>
    <w:p w:rsidR="00B62A11" w:rsidRDefault="00B62A11" w:rsidP="00B62A11">
      <w:pPr>
        <w:pStyle w:val="a5"/>
        <w:numPr>
          <w:ilvl w:val="0"/>
          <w:numId w:val="2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Синий, красный</w:t>
      </w:r>
    </w:p>
    <w:p w:rsidR="00B62A11" w:rsidRDefault="00B62A11" w:rsidP="00B62A11">
      <w:pPr>
        <w:pStyle w:val="a5"/>
        <w:numPr>
          <w:ilvl w:val="0"/>
          <w:numId w:val="2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Северный, южный</w:t>
      </w:r>
    </w:p>
    <w:p w:rsidR="00B62A11" w:rsidRDefault="00B62A11" w:rsidP="00B62A11">
      <w:pPr>
        <w:pStyle w:val="a5"/>
        <w:numPr>
          <w:ilvl w:val="0"/>
          <w:numId w:val="2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Правый, левый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Часть В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10. Каждой величине из первого столбца поставьте в соответствие единицу измерения из второго столбца. Ответ запишите в виде последовательности трёх цифр</w:t>
      </w:r>
    </w:p>
    <w:p w:rsidR="00B62A11" w:rsidRDefault="00B62A11" w:rsidP="00B62A11">
      <w:pPr>
        <w:spacing w:after="0" w:line="240" w:lineRule="auto"/>
        <w:rPr>
          <w:b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2409"/>
      </w:tblGrid>
      <w:tr w:rsidR="00B62A11" w:rsidTr="00791909">
        <w:trPr>
          <w:jc w:val="center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rPr>
                <w:rFonts w:ascii="Times New Roman" w:eastAsia="Times New Roman" w:hAnsi="Times New Roman"/>
                <w:lang w:eastAsia="ar-SA"/>
              </w:rPr>
            </w:pPr>
            <w:r>
              <w:t>А. Напряжение</w:t>
            </w:r>
          </w:p>
          <w:p w:rsidR="00B62A11" w:rsidRDefault="00B62A11" w:rsidP="00791909">
            <w:r>
              <w:t>Б. Работа тока</w:t>
            </w:r>
          </w:p>
          <w:p w:rsidR="00B62A11" w:rsidRDefault="00B62A11" w:rsidP="00791909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t>В. Мощность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rPr>
                <w:rFonts w:ascii="Times New Roman" w:eastAsia="Times New Roman" w:hAnsi="Times New Roman"/>
                <w:lang w:eastAsia="ar-SA"/>
              </w:rPr>
            </w:pPr>
            <w:r>
              <w:t>1. А</w:t>
            </w:r>
          </w:p>
          <w:p w:rsidR="00B62A11" w:rsidRDefault="00B62A11" w:rsidP="00791909">
            <w:r>
              <w:t>2. В</w:t>
            </w:r>
          </w:p>
          <w:p w:rsidR="00B62A11" w:rsidRDefault="00B62A11" w:rsidP="00791909">
            <w:r>
              <w:t>3. Кл</w:t>
            </w:r>
          </w:p>
          <w:p w:rsidR="00B62A11" w:rsidRDefault="00B62A11" w:rsidP="00791909">
            <w:r>
              <w:t>4. Вт</w:t>
            </w:r>
          </w:p>
          <w:p w:rsidR="00B62A11" w:rsidRDefault="00B62A11" w:rsidP="00791909">
            <w:r>
              <w:t>5. Дж</w:t>
            </w:r>
          </w:p>
          <w:p w:rsidR="00B62A11" w:rsidRDefault="00B62A11" w:rsidP="00791909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t>6. Ом</w:t>
            </w:r>
          </w:p>
        </w:tc>
      </w:tr>
    </w:tbl>
    <w:p w:rsidR="00B62A11" w:rsidRDefault="00B62A11" w:rsidP="00B62A11">
      <w:pPr>
        <w:spacing w:after="0" w:line="240" w:lineRule="auto"/>
        <w:rPr>
          <w:rFonts w:eastAsia="Times New Roman"/>
          <w:lang w:eastAsia="ar-SA"/>
        </w:rPr>
      </w:pP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 xml:space="preserve">11. Какое количество теплоты необходимо для плавления </w:t>
      </w:r>
      <w:smartTag w:uri="urn:schemas-microsoft-com:office:smarttags" w:element="metricconverter">
        <w:smartTagPr>
          <w:attr w:name="ProductID" w:val="20 г"/>
        </w:smartTagPr>
        <w:r>
          <w:rPr>
            <w:b/>
          </w:rPr>
          <w:t>20 г</w:t>
        </w:r>
      </w:smartTag>
      <w:r>
        <w:rPr>
          <w:b/>
        </w:rPr>
        <w:t xml:space="preserve"> свинца, взятого при температуре плавления. Удельная теплота плавления свинца 25000 Дж/кг.</w:t>
      </w:r>
    </w:p>
    <w:p w:rsidR="00B62A11" w:rsidRDefault="00B62A11" w:rsidP="00B62A11">
      <w:pPr>
        <w:pStyle w:val="a5"/>
        <w:numPr>
          <w:ilvl w:val="0"/>
          <w:numId w:val="25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50000 Дж</w:t>
      </w:r>
    </w:p>
    <w:p w:rsidR="00B62A11" w:rsidRDefault="00B62A11" w:rsidP="00B62A11">
      <w:pPr>
        <w:pStyle w:val="a5"/>
        <w:numPr>
          <w:ilvl w:val="0"/>
          <w:numId w:val="25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5000 Дж</w:t>
      </w:r>
    </w:p>
    <w:p w:rsidR="00B62A11" w:rsidRDefault="00B62A11" w:rsidP="00B62A11">
      <w:pPr>
        <w:pStyle w:val="a5"/>
        <w:numPr>
          <w:ilvl w:val="0"/>
          <w:numId w:val="25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500 Дж</w:t>
      </w:r>
    </w:p>
    <w:p w:rsidR="00B62A11" w:rsidRDefault="00B62A11" w:rsidP="00B62A11">
      <w:pPr>
        <w:pStyle w:val="a5"/>
        <w:numPr>
          <w:ilvl w:val="0"/>
          <w:numId w:val="25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50 Дж</w:t>
      </w:r>
    </w:p>
    <w:p w:rsidR="00B62A11" w:rsidRDefault="00B62A11" w:rsidP="00B62A1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b/>
        </w:rPr>
        <w:t xml:space="preserve">12. Чему равно сопротивление участка цепи, состоящего из двух параллельно соединённых резисторов сопротивлениями 20 Ом и 60 Ом? 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t>1. 3 Ом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t>2. 15 Ом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t>3. 40 Ом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t>4. 80 Ом</w:t>
      </w:r>
    </w:p>
    <w:p w:rsidR="00B62A11" w:rsidRDefault="00B62A11" w:rsidP="00B62A11">
      <w:pPr>
        <w:spacing w:after="0" w:line="240" w:lineRule="auto"/>
        <w:rPr>
          <w:b/>
          <w:sz w:val="24"/>
          <w:szCs w:val="24"/>
          <w:lang w:eastAsia="ar-SA"/>
        </w:rPr>
      </w:pPr>
      <w:r>
        <w:rPr>
          <w:b/>
        </w:rPr>
        <w:t>Часть С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13.Напряжение в железном проводнике длиной 100 см и сечением 1 мм</w:t>
      </w:r>
      <w:r>
        <w:rPr>
          <w:b/>
          <w:vertAlign w:val="superscript"/>
        </w:rPr>
        <w:t>2</w:t>
      </w:r>
      <w:r>
        <w:rPr>
          <w:b/>
        </w:rPr>
        <w:t xml:space="preserve"> равно 0,3 В. Удельное сопротивление железа 0,1 Ом мм</w:t>
      </w:r>
      <w:r>
        <w:rPr>
          <w:b/>
          <w:vertAlign w:val="superscript"/>
        </w:rPr>
        <w:t>2</w:t>
      </w:r>
      <w:r>
        <w:rPr>
          <w:b/>
        </w:rPr>
        <w:t>/м. Вычислите силу тока в железном проводнике.</w:t>
      </w:r>
    </w:p>
    <w:p w:rsidR="00B62A11" w:rsidRDefault="00B62A11" w:rsidP="00B62A11">
      <w:pPr>
        <w:spacing w:after="0" w:line="240" w:lineRule="auto"/>
        <w:rPr>
          <w:b/>
          <w:lang w:eastAsia="ar-SA"/>
        </w:rPr>
      </w:pPr>
      <w:r>
        <w:rPr>
          <w:b/>
        </w:rPr>
        <w:t>Ответ:_________________ А</w:t>
      </w:r>
    </w:p>
    <w:p w:rsidR="00B62A11" w:rsidRDefault="00B62A11" w:rsidP="00B62A11">
      <w:pPr>
        <w:spacing w:after="0" w:line="240" w:lineRule="auto"/>
        <w:rPr>
          <w:b/>
        </w:rPr>
      </w:pPr>
    </w:p>
    <w:p w:rsidR="00B62A11" w:rsidRDefault="00B62A11" w:rsidP="00B62A11">
      <w:pPr>
        <w:spacing w:after="0" w:line="240" w:lineRule="auto"/>
        <w:rPr>
          <w:b/>
        </w:rPr>
      </w:pPr>
    </w:p>
    <w:p w:rsidR="00B62A11" w:rsidRDefault="00B62A11" w:rsidP="00B62A11">
      <w:pPr>
        <w:spacing w:after="0" w:line="240" w:lineRule="auto"/>
        <w:rPr>
          <w:b/>
        </w:rPr>
      </w:pPr>
    </w:p>
    <w:p w:rsidR="00B62A11" w:rsidRDefault="00B62A11" w:rsidP="00B62A11">
      <w:pPr>
        <w:spacing w:after="0" w:line="240" w:lineRule="auto"/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62A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Промежуточная аттестация по физике </w:t>
      </w:r>
    </w:p>
    <w:p w:rsidR="00B62A11" w:rsidRDefault="00B62A11" w:rsidP="00B62A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9 класса.</w:t>
      </w:r>
    </w:p>
    <w:p w:rsidR="00B62A11" w:rsidRPr="00B01D34" w:rsidRDefault="00B62A11" w:rsidP="00B62A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01D34">
        <w:rPr>
          <w:rFonts w:ascii="Times New Roman" w:hAnsi="Times New Roman" w:cs="Times New Roman"/>
          <w:b/>
          <w:sz w:val="24"/>
          <w:szCs w:val="24"/>
        </w:rPr>
        <w:t>Цель промежуточной аттестаци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 w:rsidRPr="00B01D34">
        <w:rPr>
          <w:rFonts w:ascii="Times New Roman" w:hAnsi="Times New Roman" w:cs="Times New Roman"/>
          <w:sz w:val="24"/>
          <w:szCs w:val="24"/>
        </w:rPr>
        <w:t xml:space="preserve"> - оценить </w:t>
      </w:r>
      <w:r>
        <w:rPr>
          <w:rFonts w:ascii="Times New Roman" w:hAnsi="Times New Roman" w:cs="Times New Roman"/>
          <w:sz w:val="24"/>
          <w:szCs w:val="24"/>
        </w:rPr>
        <w:t>уровень усвоения программы 9 класса по физике.</w:t>
      </w:r>
      <w:r w:rsidRPr="00B01D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 w:rsidRPr="00B01D34">
        <w:t xml:space="preserve">Форма проведения работы – контрольная работа. 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 w:rsidRPr="00B01D34">
        <w:t>Время выполнения работы - 45 минут.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 w:rsidRPr="00B01D34">
        <w:rPr>
          <w:b/>
        </w:rPr>
        <w:t>Структура теста:</w:t>
      </w:r>
      <w:r w:rsidRPr="00B01D34">
        <w:t xml:space="preserve"> 2 варианта работы с выбором 1 правильного ответа, состоят из 10 заданий каждый. В заданиях части А необходимо выбрать правильный ответ; в части В записать формулу и выбрать правильный ответ; в части С сделать подробное решение.</w:t>
      </w:r>
    </w:p>
    <w:tbl>
      <w:tblPr>
        <w:tblpPr w:leftFromText="180" w:rightFromText="180" w:bottomFromText="200" w:vertAnchor="page" w:horzAnchor="margin" w:tblpXSpec="center" w:tblpY="7246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52"/>
        <w:gridCol w:w="9233"/>
      </w:tblGrid>
      <w:tr w:rsidR="00B62A11" w:rsidRPr="00B01D34" w:rsidTr="00791909">
        <w:trPr>
          <w:trHeight w:val="249"/>
        </w:trPr>
        <w:tc>
          <w:tcPr>
            <w:tcW w:w="10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Спецификация работы</w:t>
            </w:r>
          </w:p>
        </w:tc>
      </w:tr>
      <w:tr w:rsidR="00B62A11" w:rsidRPr="00B01D34" w:rsidTr="00791909">
        <w:trPr>
          <w:trHeight w:val="249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 задания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БАЗОВЫЙ УРОВЕНЬ</w:t>
            </w:r>
          </w:p>
        </w:tc>
      </w:tr>
      <w:tr w:rsidR="00B62A11" w:rsidRPr="00B01D34" w:rsidTr="00791909">
        <w:trPr>
          <w:trHeight w:val="249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Владение основным понятийным аппаратом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Проверяемые умения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№1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Знание и понимание смысла физических понятий (величин)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№2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Знание и понимание смысла физических законов</w:t>
            </w:r>
          </w:p>
        </w:tc>
      </w:tr>
      <w:tr w:rsidR="00B62A11" w:rsidRPr="00B01D34" w:rsidTr="00791909">
        <w:trPr>
          <w:trHeight w:val="249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№3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распознавать физические явления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получать необходимую информацию из графиков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Знание и понимание смысла физических понятий (величин)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№6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применять законы физики для решения качественных задач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Решение задач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Проверяемые умения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№7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применять законы физики для решения расчётных задач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№8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применять законы физики для решения расчётных задач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№9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применять законы физики для решения расчётных задач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ПОВЫШЕННЫЙ УРОВЕНЬ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Проверяемые умения</w:t>
            </w:r>
          </w:p>
        </w:tc>
      </w:tr>
      <w:tr w:rsidR="00B62A11" w:rsidRPr="00B01D34" w:rsidTr="00791909">
        <w:trPr>
          <w:trHeight w:val="249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№10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применять законы физики для решения расчётных задач</w:t>
            </w:r>
          </w:p>
        </w:tc>
      </w:tr>
    </w:tbl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B01D34">
        <w:rPr>
          <w:b/>
        </w:rPr>
        <w:t>Оцен</w:t>
      </w:r>
      <w:r>
        <w:rPr>
          <w:b/>
        </w:rPr>
        <w:t>ивание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одно задание из части А – 1 балл;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одно задание из части В – 2 балла;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одно задание из части С10 – 3 балла (при правильном решении всей задачи).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rPr>
          <w:b/>
        </w:rPr>
        <w:t>Всего</w:t>
      </w:r>
      <w:r w:rsidRPr="00B01D34">
        <w:t>: 15 баллов.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B01D34">
        <w:rPr>
          <w:b/>
        </w:rPr>
        <w:t>Критерии оценивания: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B01D34">
        <w:rPr>
          <w:b/>
        </w:rPr>
        <w:t>Часть В: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2 балла - ставится в том случае, если есть полное верное решение</w:t>
      </w:r>
      <w:r w:rsidRPr="00B01D34">
        <w:rPr>
          <w:shd w:val="clear" w:color="auto" w:fill="FFFFFF"/>
        </w:rPr>
        <w:t>(формула и правильно выбран ответ)</w:t>
      </w:r>
      <w:r w:rsidRPr="00B01D34">
        <w:t>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1 балл – ставится, в случае ошибок в математических расчётах;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0 баллов – при неверном решении.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B01D34">
        <w:rPr>
          <w:b/>
        </w:rPr>
        <w:t>Часть С: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3 балла - ставится в том случае, если приведено правильное решение, т.е. правильно записано краткое условие, система СИ, записаны формулы, выполнены математические расчёты, представлен ответ;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2 балла - ставится в том случае, если допущена ошибка в записи краткого условия или в системе СИ, или нет числового расчёта, или допущена ошибка в математических расчётах;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1 балл - ставится в том случае, если записаны не все исходные формулы, необходимые для решения задачи или записаны все формулы, но в одной из них допущена ошибка;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0 балов – отсутствие решения, более одной ошибки в записях физических формул, использование неприменимого в данных условиях закона и т. п.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  <w:bCs/>
        </w:rPr>
      </w:pPr>
    </w:p>
    <w:p w:rsidR="00B62A11" w:rsidRPr="00B01D34" w:rsidRDefault="00B62A11" w:rsidP="00B62A11">
      <w:pPr>
        <w:pStyle w:val="a4"/>
        <w:rPr>
          <w:b/>
        </w:rPr>
      </w:pPr>
      <w:r w:rsidRPr="00B01D34">
        <w:rPr>
          <w:b/>
        </w:rPr>
        <w:lastRenderedPageBreak/>
        <w:t>Шкала для перевода числа правильных ответов  в оценку по пятибалльной шкале</w:t>
      </w:r>
    </w:p>
    <w:p w:rsidR="00B62A11" w:rsidRPr="00B01D34" w:rsidRDefault="00B62A11" w:rsidP="00B62A11">
      <w:pPr>
        <w:pStyle w:val="a4"/>
        <w:jc w:val="center"/>
      </w:pPr>
    </w:p>
    <w:tbl>
      <w:tblPr>
        <w:tblW w:w="10485" w:type="dxa"/>
        <w:tblInd w:w="-546" w:type="dxa"/>
        <w:tblLayout w:type="fixed"/>
        <w:tblLook w:val="04A0" w:firstRow="1" w:lastRow="0" w:firstColumn="1" w:lastColumn="0" w:noHBand="0" w:noVBand="1"/>
      </w:tblPr>
      <w:tblGrid>
        <w:gridCol w:w="3283"/>
        <w:gridCol w:w="1800"/>
        <w:gridCol w:w="1801"/>
        <w:gridCol w:w="1800"/>
        <w:gridCol w:w="1801"/>
      </w:tblGrid>
      <w:tr w:rsidR="00B62A11" w:rsidRPr="00B01D34" w:rsidTr="00791909"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rPr>
                <w:b/>
              </w:rPr>
            </w:pPr>
            <w:r w:rsidRPr="00B01D34">
              <w:rPr>
                <w:b/>
              </w:rPr>
              <w:t>Число набранных баллов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 xml:space="preserve">0 - </w:t>
            </w:r>
            <w:r>
              <w:rPr>
                <w:b/>
              </w:rPr>
              <w:t>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>
              <w:rPr>
                <w:b/>
              </w:rPr>
              <w:t>8-9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>10-13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>14-15</w:t>
            </w:r>
          </w:p>
        </w:tc>
      </w:tr>
      <w:tr w:rsidR="00B62A11" w:rsidRPr="00B01D34" w:rsidTr="00791909"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rPr>
                <w:b/>
              </w:rPr>
            </w:pPr>
            <w:r w:rsidRPr="00B01D34">
              <w:rPr>
                <w:b/>
              </w:rPr>
              <w:t>Оценка в баллах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>«2»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>«3»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>«4»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>«5»</w:t>
            </w:r>
          </w:p>
        </w:tc>
      </w:tr>
    </w:tbl>
    <w:p w:rsidR="00B62A11" w:rsidRPr="00B01D34" w:rsidRDefault="00B62A11" w:rsidP="00B62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2A11" w:rsidRDefault="00B62A11" w:rsidP="00B62A11">
      <w:pPr>
        <w:pStyle w:val="a5"/>
        <w:ind w:left="0"/>
        <w:jc w:val="center"/>
        <w:rPr>
          <w:b/>
        </w:rPr>
      </w:pPr>
      <w:r>
        <w:rPr>
          <w:b/>
        </w:rPr>
        <w:t>Промежуточная аттестация по физике   9 класс</w:t>
      </w:r>
    </w:p>
    <w:p w:rsidR="00B62A11" w:rsidRDefault="00B62A11" w:rsidP="00B62A11">
      <w:pPr>
        <w:jc w:val="center"/>
        <w:rPr>
          <w:b/>
        </w:rPr>
      </w:pPr>
      <w:r>
        <w:rPr>
          <w:b/>
        </w:rPr>
        <w:t>Вариант 1</w:t>
      </w:r>
    </w:p>
    <w:p w:rsidR="00B62A11" w:rsidRDefault="00B62A11" w:rsidP="00B62A11">
      <w:pPr>
        <w:pStyle w:val="a5"/>
        <w:ind w:left="0"/>
        <w:jc w:val="center"/>
        <w:rPr>
          <w:b/>
        </w:rPr>
      </w:pPr>
      <w:r>
        <w:rPr>
          <w:b/>
        </w:rPr>
        <w:t>Промежуточная аттестация по физике   9 класс</w:t>
      </w:r>
    </w:p>
    <w:p w:rsidR="00B62A11" w:rsidRDefault="00B62A11" w:rsidP="00B62A11">
      <w:pPr>
        <w:jc w:val="center"/>
        <w:rPr>
          <w:b/>
        </w:rPr>
      </w:pPr>
      <w:r>
        <w:rPr>
          <w:b/>
        </w:rPr>
        <w:t>Вариант 1</w:t>
      </w:r>
    </w:p>
    <w:p w:rsidR="00B62A11" w:rsidRDefault="00B62A11" w:rsidP="00B62A11">
      <w:pPr>
        <w:jc w:val="both"/>
        <w:rPr>
          <w:b/>
        </w:rPr>
      </w:pPr>
      <w:r>
        <w:rPr>
          <w:b/>
        </w:rPr>
        <w:t>Часть А</w:t>
      </w:r>
    </w:p>
    <w:p w:rsidR="00B62A11" w:rsidRDefault="00B62A11" w:rsidP="00B62A11">
      <w:pPr>
        <w:spacing w:after="0" w:line="240" w:lineRule="auto"/>
        <w:jc w:val="both"/>
        <w:rPr>
          <w:b/>
          <w:bCs/>
        </w:rPr>
      </w:pPr>
      <w:r>
        <w:rPr>
          <w:b/>
        </w:rPr>
        <w:t>1. Движение какого тела относительно Земли является равномерным и прямолинейным</w:t>
      </w:r>
      <w:r>
        <w:rPr>
          <w:b/>
          <w:bCs/>
        </w:rPr>
        <w:t>?</w:t>
      </w:r>
    </w:p>
    <w:tbl>
      <w:tblPr>
        <w:tblpPr w:leftFromText="180" w:rightFromText="180" w:bottomFromText="200" w:vertAnchor="page" w:horzAnchor="margin" w:tblpXSpec="center" w:tblpY="7246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85"/>
      </w:tblGrid>
      <w:tr w:rsidR="00B62A11" w:rsidRPr="00B01D34" w:rsidTr="00791909">
        <w:trPr>
          <w:trHeight w:val="80"/>
        </w:trPr>
        <w:tc>
          <w:tcPr>
            <w:tcW w:w="104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B62A11" w:rsidRDefault="00B62A11" w:rsidP="00B62A11">
      <w:pPr>
        <w:spacing w:after="0" w:line="240" w:lineRule="auto"/>
        <w:ind w:firstLine="284"/>
        <w:jc w:val="both"/>
        <w:rPr>
          <w:bCs/>
        </w:rPr>
      </w:pPr>
      <w:r>
        <w:rPr>
          <w:b/>
          <w:bCs/>
        </w:rPr>
        <w:t>А</w:t>
      </w:r>
      <w:r>
        <w:rPr>
          <w:bCs/>
        </w:rPr>
        <w:t>. Минутной стрелки часов</w:t>
      </w:r>
      <w:r>
        <w:rPr>
          <w:bCs/>
        </w:rPr>
        <w:tab/>
      </w:r>
      <w:r>
        <w:rPr>
          <w:bCs/>
        </w:rPr>
        <w:tab/>
      </w:r>
      <w:r>
        <w:rPr>
          <w:b/>
          <w:bCs/>
        </w:rPr>
        <w:t>Б</w:t>
      </w:r>
      <w:r>
        <w:rPr>
          <w:bCs/>
        </w:rPr>
        <w:t>. Ступенек эскалатора метро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rPr>
          <w:b/>
          <w:bCs/>
        </w:rPr>
        <w:t>В</w:t>
      </w:r>
      <w:r>
        <w:rPr>
          <w:bCs/>
        </w:rPr>
        <w:t>. Луны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/>
          <w:bCs/>
        </w:rPr>
        <w:t>Г</w:t>
      </w:r>
      <w:r>
        <w:rPr>
          <w:bCs/>
        </w:rPr>
        <w:t>. Шарика, выпущенного из рук</w:t>
      </w:r>
    </w:p>
    <w:p w:rsidR="00B62A11" w:rsidRDefault="00B62A11" w:rsidP="00B62A11">
      <w:pPr>
        <w:spacing w:after="0" w:line="240" w:lineRule="auto"/>
        <w:jc w:val="both"/>
        <w:rPr>
          <w:b/>
        </w:rPr>
      </w:pPr>
      <w:r>
        <w:rPr>
          <w:b/>
        </w:rPr>
        <w:t>2. Тележки, движущиеся навстречу друг другу с одинаковыми скоростями, столкнулись. После столкновения обе тележки покатились в разные стороны с одинаковыми скоростями. Что можно сказать о массах тележек?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rPr>
          <w:b/>
          <w:bCs/>
          <w:lang w:val="en-US"/>
        </w:rPr>
        <w:t>A</w:t>
      </w:r>
      <w:r>
        <w:t>. Масса одной тележки больше, чем другой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rPr>
          <w:b/>
          <w:bCs/>
        </w:rPr>
        <w:t>Б.</w:t>
      </w:r>
      <w:r>
        <w:t xml:space="preserve"> Массы тележек одинаковы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rPr>
          <w:b/>
          <w:bCs/>
        </w:rPr>
        <w:t>В.</w:t>
      </w:r>
      <w:r>
        <w:t xml:space="preserve"> О массах тележек ничего сказать нельзя</w:t>
      </w:r>
    </w:p>
    <w:p w:rsidR="00B62A11" w:rsidRDefault="00B62A11" w:rsidP="00B62A11">
      <w:pPr>
        <w:spacing w:after="0" w:line="240" w:lineRule="auto"/>
        <w:jc w:val="both"/>
        <w:rPr>
          <w:b/>
        </w:rPr>
      </w:pPr>
      <w:r>
        <w:rPr>
          <w:b/>
        </w:rPr>
        <w:t>3. Как заряжены протоны?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rPr>
          <w:b/>
        </w:rPr>
        <w:t>А</w:t>
      </w:r>
      <w:r>
        <w:t>. Могут быть заряжены положительно, а могут быть и отрицательно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rPr>
          <w:b/>
        </w:rPr>
        <w:t>Б</w:t>
      </w:r>
      <w:r>
        <w:t>. Не имеют заряда</w:t>
      </w:r>
      <w:r>
        <w:tab/>
      </w:r>
      <w:r>
        <w:tab/>
      </w:r>
      <w:r>
        <w:rPr>
          <w:b/>
        </w:rPr>
        <w:t>В</w:t>
      </w:r>
      <w:r>
        <w:t>. Отрицательно</w:t>
      </w:r>
      <w:r>
        <w:tab/>
      </w:r>
      <w:r>
        <w:rPr>
          <w:b/>
        </w:rPr>
        <w:t>Г</w:t>
      </w:r>
      <w:r>
        <w:t>. Положительно</w:t>
      </w:r>
    </w:p>
    <w:p w:rsidR="00B62A11" w:rsidRDefault="00B62A11" w:rsidP="00B62A11">
      <w:pPr>
        <w:jc w:val="both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68005085" wp14:editId="6F1DFBBE">
            <wp:simplePos x="0" y="0"/>
            <wp:positionH relativeFrom="column">
              <wp:posOffset>4408170</wp:posOffset>
            </wp:positionH>
            <wp:positionV relativeFrom="paragraph">
              <wp:posOffset>58420</wp:posOffset>
            </wp:positionV>
            <wp:extent cx="1714500" cy="922655"/>
            <wp:effectExtent l="19050" t="0" r="0" b="0"/>
            <wp:wrapTight wrapText="bothSides">
              <wp:wrapPolygon edited="0">
                <wp:start x="-240" y="0"/>
                <wp:lineTo x="-240" y="20961"/>
                <wp:lineTo x="21600" y="20961"/>
                <wp:lineTo x="21600" y="0"/>
                <wp:lineTo x="-24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922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62A11" w:rsidRDefault="00B62A11" w:rsidP="00B62A11">
      <w:pPr>
        <w:jc w:val="both"/>
        <w:rPr>
          <w:b/>
        </w:rPr>
      </w:pPr>
      <w:r>
        <w:t xml:space="preserve">4. </w:t>
      </w:r>
      <w:r>
        <w:rPr>
          <w:b/>
        </w:rPr>
        <w:t>Определить период колебаний, изображенных на рисунке.</w:t>
      </w:r>
    </w:p>
    <w:p w:rsidR="00B62A11" w:rsidRDefault="00B62A11" w:rsidP="00B62A11">
      <w:pPr>
        <w:ind w:firstLine="284"/>
        <w:jc w:val="both"/>
      </w:pPr>
      <w:r>
        <w:rPr>
          <w:b/>
        </w:rPr>
        <w:t>А</w:t>
      </w:r>
      <w:r>
        <w:t>. 2 с</w:t>
      </w:r>
      <w:r>
        <w:rPr>
          <w:bCs/>
        </w:rPr>
        <w:tab/>
      </w:r>
      <w:r>
        <w:rPr>
          <w:bCs/>
        </w:rPr>
        <w:tab/>
      </w:r>
      <w:r>
        <w:rPr>
          <w:b/>
        </w:rPr>
        <w:t>Б</w:t>
      </w:r>
      <w:r>
        <w:rPr>
          <w:bCs/>
        </w:rPr>
        <w:t>. 1,5 с</w:t>
      </w:r>
      <w:r>
        <w:rPr>
          <w:bCs/>
        </w:rPr>
        <w:tab/>
      </w:r>
      <w:r>
        <w:rPr>
          <w:bCs/>
        </w:rPr>
        <w:tab/>
      </w:r>
      <w:r>
        <w:rPr>
          <w:b/>
        </w:rPr>
        <w:t>В</w:t>
      </w:r>
      <w:r>
        <w:rPr>
          <w:bCs/>
        </w:rPr>
        <w:t>.</w:t>
      </w:r>
      <w:r>
        <w:t>4 с</w:t>
      </w:r>
      <w:r>
        <w:rPr>
          <w:bCs/>
        </w:rPr>
        <w:tab/>
      </w:r>
      <w:r>
        <w:rPr>
          <w:bCs/>
        </w:rPr>
        <w:tab/>
      </w:r>
      <w:r>
        <w:rPr>
          <w:b/>
        </w:rPr>
        <w:t>Г</w:t>
      </w:r>
      <w:r>
        <w:rPr>
          <w:bCs/>
        </w:rPr>
        <w:t>.</w:t>
      </w:r>
      <w:r>
        <w:t>6 с</w:t>
      </w:r>
    </w:p>
    <w:p w:rsidR="00B62A11" w:rsidRDefault="00B62A11" w:rsidP="00B62A11">
      <w:pPr>
        <w:jc w:val="both"/>
        <w:rPr>
          <w:bCs/>
        </w:rPr>
      </w:pPr>
    </w:p>
    <w:p w:rsidR="00B62A11" w:rsidRDefault="00B62A11" w:rsidP="00B62A11">
      <w:pPr>
        <w:jc w:val="both"/>
        <w:rPr>
          <w:b/>
          <w:bCs/>
        </w:rPr>
      </w:pPr>
      <w:r>
        <w:rPr>
          <w:b/>
          <w:bCs/>
        </w:rPr>
        <w:t>5</w:t>
      </w:r>
      <w:r>
        <w:rPr>
          <w:bCs/>
        </w:rPr>
        <w:t>.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273050</wp:posOffset>
                </wp:positionH>
                <wp:positionV relativeFrom="paragraph">
                  <wp:posOffset>212090</wp:posOffset>
                </wp:positionV>
                <wp:extent cx="1514475" cy="431165"/>
                <wp:effectExtent l="10160" t="635" r="8890" b="0"/>
                <wp:wrapSquare wrapText="bothSides"/>
                <wp:docPr id="53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4475" cy="431165"/>
                          <a:chOff x="760" y="803"/>
                          <a:chExt cx="3120" cy="679"/>
                        </a:xfrm>
                      </wpg:grpSpPr>
                      <wps:wsp>
                        <wps:cNvPr id="5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029" y="1163"/>
                            <a:ext cx="210" cy="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Oval 8"/>
                        <wps:cNvSpPr>
                          <a:spLocks noChangeArrowheads="1"/>
                        </wps:cNvSpPr>
                        <wps:spPr bwMode="auto">
                          <a:xfrm flipV="1">
                            <a:off x="2221" y="1084"/>
                            <a:ext cx="57" cy="4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rFonts w:eastAsiaTheme="minorHAns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013B50B1" wp14:editId="5B93552A">
                                    <wp:extent cx="9525" cy="9525"/>
                                    <wp:effectExtent l="0" t="0" r="0" b="0"/>
                                    <wp:docPr id="7" name="Рисунок 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" cy="9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Line 9"/>
                        <wps:cNvCnPr/>
                        <wps:spPr bwMode="auto">
                          <a:xfrm>
                            <a:off x="760" y="1100"/>
                            <a:ext cx="31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0"/>
                        <wps:cNvCnPr/>
                        <wps:spPr bwMode="auto">
                          <a:xfrm>
                            <a:off x="1190" y="1110"/>
                            <a:ext cx="370" cy="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1"/>
                        <wps:cNvCnPr/>
                        <wps:spPr bwMode="auto">
                          <a:xfrm>
                            <a:off x="2240" y="1110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Oval 12"/>
                        <wps:cNvSpPr>
                          <a:spLocks noChangeArrowheads="1"/>
                        </wps:cNvSpPr>
                        <wps:spPr bwMode="auto">
                          <a:xfrm flipV="1">
                            <a:off x="1141" y="1084"/>
                            <a:ext cx="57" cy="4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rFonts w:eastAsiaTheme="minorHAns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62394FF7" wp14:editId="4BBD8F85">
                                    <wp:extent cx="9525" cy="9525"/>
                                    <wp:effectExtent l="0" t="0" r="0" b="0"/>
                                    <wp:docPr id="8" name="Рисунок 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" cy="9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099" y="1133"/>
                            <a:ext cx="210" cy="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2489" y="813"/>
                            <a:ext cx="290" cy="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eastAsiaTheme="minorHAns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3BFCBB9D" wp14:editId="69B64CBA">
                                    <wp:extent cx="142875" cy="161925"/>
                                    <wp:effectExtent l="0" t="0" r="0" b="0"/>
                                    <wp:docPr id="9" name="Рисунок 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2875" cy="1619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220" y="803"/>
                            <a:ext cx="195" cy="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10008F">
                                <w:rPr>
                                  <w:rFonts w:ascii="Times New Roman" w:eastAsia="Times New Roman" w:hAnsi="Times New Roman" w:cs="Times New Roman"/>
                                  <w:position w:val="-10"/>
                                  <w:sz w:val="16"/>
                                  <w:szCs w:val="16"/>
                                </w:rPr>
                                <w:object w:dxaOrig="260" w:dyaOrig="360">
                                  <v:shape id="_x0000_i1044" type="#_x0000_t75" style="width:9.75pt;height:12.75pt" o:ole="">
                                    <v:imagedata r:id="rId27" o:title=""/>
                                  </v:shape>
                                  <o:OLEObject Type="Embed" ProgID="Equation.3" ShapeID="_x0000_i1044" DrawAspect="Content" ObjectID="_1726404838" r:id="rId28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21.5pt;margin-top:16.7pt;width:119.25pt;height:33.95pt;z-index:251664384" coordorigin="760,803" coordsize="3120,6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7" type="#_x0000_t202" style="position:absolute;left:1029;top:1163;width:210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gddM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oHXTEAAAA2wAAAA8AAAAAAAAAAAAAAAAAmAIAAGRycy9k&#10;b3ducmV2LnhtbFBLBQYAAAAABAAEAPUAAACJAwAAAAA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  <v:oval id="Oval 8" o:spid="_x0000_s1028" style="position:absolute;left:2221;top:1084;width:57;height:4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tcfcMA&#10;AADbAAAADwAAAGRycy9kb3ducmV2LnhtbESPwWrDMBBE74X8g9hAb42cEjeJGyWEkIB7rJ0P2Fgb&#10;29RaGUm13X59VSj0OMzMG2Z3mEwnBnK+taxguUhAEFdWt1wruJaXpw0IH5A1dpZJwRd5OOxnDzvM&#10;tB35nYYi1CJC2GeooAmhz6T0VUMG/cL2xNG7W2cwROlqqR2OEW46+ZwkL9Jgy3GhwZ5ODVUfxaeJ&#10;lPPk3ra+vPXra+pPl9vqO1/nSj3Op+MriEBT+A//tXOtIE3h90v8AX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gtcfcMAAADbAAAADwAAAAAAAAAAAAAAAACYAgAAZHJzL2Rv&#10;d25yZXYueG1sUEsFBgAAAAAEAAQA9QAAAIgDAAAAAA==&#10;" fillcolor="black">
                  <v:textbox inset="0,0,0,0">
                    <w:txbxContent>
                      <w:p w:rsidR="00B62A11" w:rsidRDefault="00B62A11" w:rsidP="00B62A11">
                        <w:pPr>
                          <w:rPr>
                            <w:szCs w:val="20"/>
                          </w:rPr>
                        </w:pPr>
                        <w:r>
                          <w:rPr>
                            <w:rFonts w:eastAsiaTheme="minorHAns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013B50B1" wp14:editId="5B93552A">
                              <wp:extent cx="9525" cy="9525"/>
                              <wp:effectExtent l="0" t="0" r="0" b="0"/>
                              <wp:docPr id="7" name="Рисунок 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oval>
                <v:line id="Line 9" o:spid="_x0000_s1029" style="position:absolute;visibility:visible;mso-wrap-style:square" from="760,1100" to="3880,1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10" o:spid="_x0000_s1030" style="position:absolute;visibility:visible;mso-wrap-style:square" from="1190,1110" to="1560,1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C/rr4AAADbAAAADwAAAGRycy9kb3ducmV2LnhtbESPywrCMBBF94L/EEZwp6mKD6pRRBAF&#10;cWH1A4ZmbKvNpDRR698bQXB5uY/DXawaU4on1a6wrGDQj0AQp1YXnCm4nLe9GQjnkTWWlknBmxys&#10;lu3WAmNtX3yiZ+IzEUbYxagg976KpXRpTgZd31bEwbva2qAPss6krvEVxk0ph1E0kQYLDoQcK9rk&#10;lN6ThwncvbkcsByPdvL4MLe0cjt9cEp1O816DsJT4//hX3uvFYyn8P0SfoBcf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WsL+uvgAAANsAAAAPAAAAAAAAAAAAAAAAAKEC&#10;AABkcnMvZG93bnJldi54bWxQSwUGAAAAAAQABAD5AAAAjAMAAAAA&#10;" strokeweight="1.25pt">
                  <v:stroke endarrow="classic" endarrowlength="short"/>
                </v:line>
                <v:line id="Line 11" o:spid="_x0000_s1031" style="position:absolute;visibility:visible;mso-wrap-style:square" from="2240,1110" to="2920,1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8r3LwAAADbAAAADwAAAGRycy9kb3ducmV2LnhtbERPy6rCMBDdX/AfwgjurqmKItUoIoiC&#10;uPDxAUMzttVmUpqo9e+dheDycN7zZesq9aQmlJ4NDPoJKOLM25JzA5fz5n8KKkRki5VnMvCmAMtF&#10;52+OqfUvPtLzFHMlIRxSNFDEWKdah6wgh6Hva2Lhrr5xGAU2ubYNviTcVXqYJBPtsGRpKLCmdUHZ&#10;/fRw0rtzlz1W49FWHx7ultVha/fBmF63Xc1ARWrjT/x176yBsYyVL/ID9OID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Jy8r3LwAAADbAAAADwAAAAAAAAAAAAAAAAChAgAA&#10;ZHJzL2Rvd25yZXYueG1sUEsFBgAAAAAEAAQA+QAAAIoDAAAAAA==&#10;" strokeweight="1.25pt">
                  <v:stroke endarrow="classic" endarrowlength="short"/>
                </v:line>
                <v:oval id="Oval 12" o:spid="_x0000_s1032" style="position:absolute;left:1141;top:1084;width:57;height:4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ZWeMIA&#10;AADbAAAADwAAAGRycy9kb3ducmV2LnhtbESP3YrCMBSE7wXfIZyFvdN0Zf2rRhFZoV5afYBjc2yL&#10;zUlJonb36TeC4OUwM98wy3VnGnEn52vLCr6GCQjiwuqaSwWn424wA+EDssbGMin4JQ/rVb+3xFTb&#10;Bx/onodSRAj7FBVUIbSplL6oyKAf2pY4ehfrDIYoXSm1w0eEm0aOkmQiDdYcFypsaVtRcc1vJlJ+&#10;Oref++O5nZ7Gfrs7f/9l00ypz49uswARqAvv8KudaQXjOTy/xB8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RlZ4wgAAANsAAAAPAAAAAAAAAAAAAAAAAJgCAABkcnMvZG93&#10;bnJldi54bWxQSwUGAAAAAAQABAD1AAAAhwMAAAAA&#10;" fillcolor="black">
                  <v:textbox inset="0,0,0,0">
                    <w:txbxContent>
                      <w:p w:rsidR="00B62A11" w:rsidRDefault="00B62A11" w:rsidP="00B62A11">
                        <w:pPr>
                          <w:rPr>
                            <w:szCs w:val="20"/>
                          </w:rPr>
                        </w:pPr>
                        <w:r>
                          <w:rPr>
                            <w:rFonts w:eastAsiaTheme="minorHAns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62394FF7" wp14:editId="4BBD8F85">
                              <wp:extent cx="9525" cy="9525"/>
                              <wp:effectExtent l="0" t="0" r="0" b="0"/>
                              <wp:docPr id="8" name="Рисунок 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oval>
                <v:shape id="Text Box 13" o:spid="_x0000_s1033" type="#_x0000_t202" style="position:absolute;left:2099;top:1133;width:210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/Rys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9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T/RysAAAADbAAAADwAAAAAAAAAAAAAAAACYAgAAZHJzL2Rvd25y&#10;ZXYueG1sUEsFBgAAAAAEAAQA9QAAAIUDAAAAAA=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14" o:spid="_x0000_s1034" type="#_x0000_t202" style="position:absolute;left:2489;top:813;width:290;height:3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N0UcQA&#10;AADbAAAADwAAAGRycy9kb3ducmV2LnhtbESPQWvCQBSE70L/w/KE3swmPYQaXUWkhUKhNMaDx2f2&#10;mSxm36bZbUz/fbdQ8DjMzDfMejvZTow0eONYQZakIIhrpw03Co7V6+IZhA/IGjvHpOCHPGw3D7M1&#10;FtrduKTxEBoRIewLVNCG0BdS+roliz5xPXH0Lm6wGKIcGqkHvEW47eRTmubSouG40GJP+5bq6+Hb&#10;KtiduHwxXx/nz/JSmqpapvyeX5V6nE+7FYhAU7iH/9tvWkGe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zdFHEAAAA2wAAAA8AAAAAAAAAAAAAAAAAmAIAAGRycy9k&#10;b3ducmV2LnhtbFBLBQYAAAAABAAEAPUAAACJAwAAAAA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eastAsiaTheme="minorHAns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3BFCBB9D" wp14:editId="69B64CBA">
                              <wp:extent cx="142875" cy="161925"/>
                              <wp:effectExtent l="0" t="0" r="0" b="0"/>
                              <wp:docPr id="9" name="Рисунок 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2875" cy="1619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15" o:spid="_x0000_s1035" type="#_x0000_t202" style="position:absolute;left:1220;top:803;width:195;height:6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QKC8IA&#10;AADbAAAADwAAAGRycy9kb3ducmV2LnhtbESPQWuDQBSE74H8h+UVegl11YM01lVKaKH0ljSX3B7u&#10;i0rct+Ju1frru4FCj8PMN8MU1WJ6MdHoOssKkigGQVxb3XGj4Pz1/vQMwnlkjb1lUvBDDqpyuykw&#10;13bmI00n34hQwi5HBa33Qy6lq1sy6CI7EAfvakeDPsixkXrEOZSbXqZxnEmDHYeFFgc6tFTfTt9G&#10;Qba8DbvPPaXzWvcTX9Yk8ZQo9fiwvL6A8LT4//Af/aEDl8L9S/gBsv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9AoLwgAAANsAAAAPAAAAAAAAAAAAAAAAAJgCAABkcnMvZG93&#10;bnJldi54bWxQSwUGAAAAAAQABAD1AAAAhwMAAAAA&#10;" filled="f" stroked="f">
                  <v:textbox style="mso-fit-shape-to-text:t"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10008F">
                          <w:rPr>
                            <w:rFonts w:ascii="Times New Roman" w:eastAsia="Times New Roman" w:hAnsi="Times New Roman" w:cs="Times New Roman"/>
                            <w:position w:val="-10"/>
                            <w:sz w:val="16"/>
                            <w:szCs w:val="16"/>
                          </w:rPr>
                          <w:object w:dxaOrig="260" w:dyaOrig="360">
                            <v:shape id="_x0000_i1043" type="#_x0000_t75" style="width:9.75pt;height:12.75pt" o:ole="">
                              <v:imagedata r:id="rId31" o:title=""/>
                            </v:shape>
                            <o:OLEObject Type="Embed" ProgID="Equation.3" ShapeID="_x0000_i1043" DrawAspect="Content" ObjectID="_1694158774" r:id="rId32"/>
                          </w:objec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b/>
          <w:bCs/>
        </w:rPr>
        <w:t xml:space="preserve">Скорость тела, движущегося прямолинейно и </w:t>
      </w:r>
      <w:proofErr w:type="spellStart"/>
      <w:r>
        <w:rPr>
          <w:b/>
          <w:bCs/>
        </w:rPr>
        <w:t>равноускоренно</w:t>
      </w:r>
      <w:proofErr w:type="spellEnd"/>
      <w:r>
        <w:rPr>
          <w:b/>
          <w:bCs/>
        </w:rPr>
        <w:t xml:space="preserve">, изменилась при перемещении из точки 1 в точку 2 так, как показано на рисунке. Какое направление имеет вектор ускорения на этом участке? </w:t>
      </w:r>
    </w:p>
    <w:p w:rsidR="00B62A11" w:rsidRDefault="00B62A11" w:rsidP="00B62A11">
      <w:pPr>
        <w:jc w:val="both"/>
        <w:rPr>
          <w:b/>
          <w:bCs/>
        </w:rPr>
      </w:pPr>
    </w:p>
    <w:p w:rsidR="00B62A11" w:rsidRDefault="00B62A11" w:rsidP="00B62A11">
      <w:pPr>
        <w:ind w:firstLine="284"/>
        <w:jc w:val="both"/>
        <w:rPr>
          <w:bCs/>
        </w:rPr>
      </w:pPr>
      <w:r>
        <w:rPr>
          <w:b/>
          <w:bCs/>
        </w:rPr>
        <w:t>А.</w:t>
      </w:r>
      <w:r>
        <w:rPr>
          <w:bCs/>
        </w:rPr>
        <w:t xml:space="preserve"> →</w:t>
      </w:r>
      <w:r>
        <w:tab/>
      </w:r>
      <w:r>
        <w:tab/>
      </w:r>
      <w:r>
        <w:rPr>
          <w:b/>
          <w:bCs/>
        </w:rPr>
        <w:t>Б</w:t>
      </w:r>
      <w:r>
        <w:rPr>
          <w:bCs/>
        </w:rPr>
        <w:t>. ←</w:t>
      </w:r>
      <w:r>
        <w:tab/>
      </w:r>
      <w:r>
        <w:tab/>
      </w:r>
      <w:r>
        <w:rPr>
          <w:b/>
          <w:bCs/>
        </w:rPr>
        <w:t>В</w:t>
      </w:r>
      <w:r>
        <w:rPr>
          <w:bCs/>
        </w:rPr>
        <w:t xml:space="preserve">. </w:t>
      </w:r>
      <w:r w:rsidRPr="0010008F">
        <w:rPr>
          <w:rFonts w:ascii="Times New Roman" w:eastAsia="Times New Roman" w:hAnsi="Times New Roman" w:cs="Times New Roman"/>
          <w:bCs/>
          <w:position w:val="-6"/>
          <w:sz w:val="24"/>
          <w:szCs w:val="24"/>
          <w:lang w:val="en-US"/>
        </w:rPr>
        <w:object w:dxaOrig="580" w:dyaOrig="360">
          <v:shape id="_x0000_i1035" type="#_x0000_t75" style="width:29.25pt;height:18pt" o:ole="">
            <v:imagedata r:id="rId33" o:title=""/>
          </v:shape>
          <o:OLEObject Type="Embed" ProgID="Equation.3" ShapeID="_x0000_i1035" DrawAspect="Content" ObjectID="_1726404830" r:id="rId34"/>
        </w:object>
      </w:r>
      <w:r>
        <w:tab/>
      </w:r>
      <w:r>
        <w:tab/>
      </w:r>
      <w:r>
        <w:rPr>
          <w:b/>
          <w:bCs/>
        </w:rPr>
        <w:t>Г.</w:t>
      </w:r>
      <w:r>
        <w:rPr>
          <w:bCs/>
        </w:rPr>
        <w:t xml:space="preserve"> направление может быть любым</w:t>
      </w:r>
    </w:p>
    <w:p w:rsidR="00B62A11" w:rsidRDefault="00B62A11" w:rsidP="00B62A11">
      <w:pPr>
        <w:jc w:val="both"/>
        <w:rPr>
          <w:b/>
          <w:bCs/>
        </w:rPr>
      </w:pPr>
      <w:r>
        <w:rPr>
          <w:b/>
          <w:bCs/>
        </w:rPr>
        <w:t xml:space="preserve">6. На рисунке 1 представлены направления векторов скорости </w:t>
      </w:r>
      <w:r w:rsidRPr="0010008F">
        <w:rPr>
          <w:rFonts w:ascii="Times New Roman" w:eastAsia="Times New Roman" w:hAnsi="Times New Roman" w:cs="Times New Roman"/>
          <w:b/>
          <w:bCs/>
          <w:i/>
          <w:position w:val="-6"/>
          <w:sz w:val="24"/>
          <w:szCs w:val="24"/>
          <w:lang w:val="en-US"/>
        </w:rPr>
        <w:object w:dxaOrig="180" w:dyaOrig="340">
          <v:shape id="_x0000_i1036" type="#_x0000_t75" style="width:9pt;height:17.25pt" o:ole="">
            <v:imagedata r:id="rId35" o:title=""/>
          </v:shape>
          <o:OLEObject Type="Embed" ProgID="Equation.3" ShapeID="_x0000_i1036" DrawAspect="Content" ObjectID="_1726404831" r:id="rId36"/>
        </w:object>
      </w:r>
      <w:r>
        <w:rPr>
          <w:b/>
          <w:bCs/>
        </w:rPr>
        <w:t xml:space="preserve"> и равнодействующей </w:t>
      </w:r>
      <w:r w:rsidRPr="0010008F">
        <w:rPr>
          <w:rFonts w:ascii="Times New Roman" w:eastAsia="Times New Roman" w:hAnsi="Times New Roman" w:cs="Times New Roman"/>
          <w:b/>
          <w:bCs/>
          <w:i/>
          <w:position w:val="-4"/>
          <w:sz w:val="24"/>
          <w:szCs w:val="24"/>
          <w:lang w:val="en-US"/>
        </w:rPr>
        <w:object w:dxaOrig="220" w:dyaOrig="320">
          <v:shape id="_x0000_i1037" type="#_x0000_t75" style="width:11.25pt;height:15.75pt" o:ole="">
            <v:imagedata r:id="rId37" o:title=""/>
          </v:shape>
          <o:OLEObject Type="Embed" ProgID="Equation.3" ShapeID="_x0000_i1037" DrawAspect="Content" ObjectID="_1726404832" r:id="rId38"/>
        </w:object>
      </w:r>
      <w:r>
        <w:rPr>
          <w:b/>
          <w:bCs/>
        </w:rPr>
        <w:t xml:space="preserve"> всех сил, приложенных к мячу. Какое из представленных на рисунке 2 направлений имеет вектор ускорения </w:t>
      </w:r>
      <w:r w:rsidRPr="0010008F">
        <w:rPr>
          <w:rFonts w:ascii="Times New Roman" w:eastAsia="Times New Roman" w:hAnsi="Times New Roman" w:cs="Times New Roman"/>
          <w:b/>
          <w:bCs/>
          <w:i/>
          <w:position w:val="-6"/>
          <w:sz w:val="24"/>
          <w:szCs w:val="24"/>
          <w:lang w:val="en-US"/>
        </w:rPr>
        <w:object w:dxaOrig="180" w:dyaOrig="340">
          <v:shape id="_x0000_i1038" type="#_x0000_t75" style="width:9pt;height:17.25pt" o:ole="">
            <v:imagedata r:id="rId39" o:title=""/>
          </v:shape>
          <o:OLEObject Type="Embed" ProgID="Equation.3" ShapeID="_x0000_i1038" DrawAspect="Content" ObjectID="_1726404833" r:id="rId40"/>
        </w:object>
      </w:r>
      <w:r>
        <w:rPr>
          <w:b/>
          <w:bCs/>
        </w:rPr>
        <w:t>?</w:t>
      </w:r>
    </w:p>
    <w:p w:rsidR="00B62A11" w:rsidRDefault="00B62A11" w:rsidP="00B62A11">
      <w:pPr>
        <w:jc w:val="both"/>
        <w:rPr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3954780</wp:posOffset>
                </wp:positionH>
                <wp:positionV relativeFrom="paragraph">
                  <wp:posOffset>20320</wp:posOffset>
                </wp:positionV>
                <wp:extent cx="960120" cy="498475"/>
                <wp:effectExtent l="0" t="22225" r="0" b="3175"/>
                <wp:wrapNone/>
                <wp:docPr id="47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0120" cy="498475"/>
                          <a:chOff x="1569" y="9340"/>
                          <a:chExt cx="1512" cy="785"/>
                        </a:xfrm>
                      </wpg:grpSpPr>
                      <wps:wsp>
                        <wps:cNvPr id="48" name="Line 17"/>
                        <wps:cNvCnPr/>
                        <wps:spPr bwMode="auto">
                          <a:xfrm>
                            <a:off x="1884" y="9360"/>
                            <a:ext cx="0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8"/>
                        <wps:cNvCnPr/>
                        <wps:spPr bwMode="auto">
                          <a:xfrm>
                            <a:off x="1824" y="9430"/>
                            <a:ext cx="9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840" y="9340"/>
                            <a:ext cx="241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rPr>
                                  <w:szCs w:val="16"/>
                                </w:rPr>
                              </w:pPr>
                              <w:r w:rsidRPr="0010008F">
                                <w:rPr>
                                  <w:rFonts w:ascii="Arial" w:eastAsia="Times New Roman" w:hAnsi="Arial" w:cs="Arial"/>
                                  <w:bCs/>
                                  <w:i/>
                                  <w:position w:val="-4"/>
                                  <w:sz w:val="20"/>
                                  <w:szCs w:val="20"/>
                                  <w:lang w:val="en-US"/>
                                </w:rPr>
                                <w:object w:dxaOrig="220" w:dyaOrig="320">
                                  <v:shape id="_x0000_i1045" type="#_x0000_t75" style="width:12pt;height:14.25pt" o:ole="">
                                    <v:imagedata r:id="rId37" o:title=""/>
                                  </v:shape>
                                  <o:OLEObject Type="Embed" ProgID="Equation.3" ShapeID="_x0000_i1045" DrawAspect="Content" ObjectID="_1726404839" r:id="rId41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51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569" y="9570"/>
                            <a:ext cx="256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rPr>
                                  <w:szCs w:val="16"/>
                                  <w:lang w:val="en-US"/>
                                </w:rPr>
                              </w:pPr>
                              <w:r w:rsidRPr="0010008F">
                                <w:rPr>
                                  <w:rFonts w:ascii="Arial" w:eastAsia="Times New Roman" w:hAnsi="Arial" w:cs="Arial"/>
                                  <w:bCs/>
                                  <w:i/>
                                  <w:position w:val="-6"/>
                                  <w:sz w:val="20"/>
                                  <w:szCs w:val="20"/>
                                  <w:lang w:val="en-US"/>
                                </w:rPr>
                                <w:object w:dxaOrig="180" w:dyaOrig="340">
                                  <v:shape id="_x0000_i1046" type="#_x0000_t75" style="width:12.75pt;height:15.75pt" o:ole="">
                                    <v:imagedata r:id="rId42" o:title=""/>
                                  </v:shape>
                                  <o:OLEObject Type="Embed" ProgID="Equation.3" ShapeID="_x0000_i1046" DrawAspect="Content" ObjectID="_1726404840" r:id="rId43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52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005" y="9838"/>
                            <a:ext cx="768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рис 1.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36" style="position:absolute;left:0;text-align:left;margin-left:311.4pt;margin-top:1.6pt;width:75.6pt;height:39.25pt;z-index:251665408" coordorigin="1569,9340" coordsize="1512,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">
                <v:line id="Line 17" o:spid="_x0000_s1037" style="position:absolute;visibility:visible;mso-wrap-style:square" from="1884,9360" to="1884,9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adacIAAADbAAAADwAAAGRycy9kb3ducmV2LnhtbERP3WrCMBS+F3yHcITdyEwdup/OKGUw&#10;GF4M7PYAp82xDTYntUlr59Obi4GXH9//ZjfaRgzUeeNYwXKRgCAunTZcKfj9+Xx8BeEDssbGMSn4&#10;Iw+77XSywVS7Cx9oyEMlYgj7FBXUIbSplL6syaJfuJY4ckfXWQwRdpXUHV5iuG3kU5I8S4uGY0ON&#10;LX3UVJ7y3ipYm/P55dh/N0O2x7fCXuemkKTUw2zM3kEEGsNd/O/+0gpWcWz8En+A3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yadacIAAADbAAAADwAAAAAAAAAAAAAA&#10;AAChAgAAZHJzL2Rvd25yZXYueG1sUEsFBgAAAAAEAAQA+QAAAJADAAAAAA==&#10;">
                  <v:stroke endarrow="open"/>
                </v:line>
                <v:line id="Line 18" o:spid="_x0000_s1038" style="position:absolute;visibility:visible;mso-wrap-style:square" from="1824,9430" to="2801,9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o48sQAAADbAAAADwAAAGRycy9kb3ducmV2LnhtbESP0WrCQBRE34X+w3ILvohuKm3V6CpS&#10;EEofCqZ+wDV7TRazd2N2jdGvdwuCj8PMnGEWq85WoqXGG8cK3kYJCOLcacOFgt3fZjgF4QOyxsox&#10;KbiSh9XypbfAVLsLb6nNQiEihH2KCsoQ6lRKn5dk0Y9cTRy9g2sshiibQuoGLxFuKzlOkk9p0XBc&#10;KLGmr5LyY3a2Cj7M6TQ5nH+rdv2Ds729DcxeklL91249BxGoC8/wo/2tFbzP4P9L/AFy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ajjyxAAAANsAAAAPAAAAAAAAAAAA&#10;AAAAAKECAABkcnMvZG93bnJldi54bWxQSwUGAAAAAAQABAD5AAAAkgMAAAAA&#10;">
                  <v:stroke endarrow="open"/>
                </v:line>
                <v:shape id="Text Box 19" o:spid="_x0000_s1039" type="#_x0000_t202" style="position:absolute;left:2840;top:9340;width:241;height:52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B7yb8A&#10;AADbAAAADwAAAGRycy9kb3ducmV2LnhtbERPW2vCMBR+H/gfwhH2tqYOtpVqFBEGY29eEHw7JMem&#10;2JyUJNb235uHwR4/vvtqM7pODBRi61nBoihBEGtvWm4UnI7fbxWImJANdp5JwUQRNuvZywpr4x+8&#10;p+GQGpFDONaowKbU11JGbclhLHxPnLmrDw5ThqGRJuAjh7tOvpflp3TYcm6w2NPOkr4d7k7B13j2&#10;1Efa0eU66GDbqep+J6Ve5+N2CSLRmP7Ff+4fo+Ajr89f8g+Q6y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gHvJvwAAANsAAAAPAAAAAAAAAAAAAAAAAJgCAABkcnMvZG93bnJl&#10;di54bWxQSwUGAAAAAAQABAD1AAAAhAMAAAAA&#10;" filled="f" stroked="f">
                  <v:textbox style="mso-fit-shape-to-text:t" inset="0,0,0,0">
                    <w:txbxContent>
                      <w:p w:rsidR="00B62A11" w:rsidRDefault="00B62A11" w:rsidP="00B62A11">
                        <w:pPr>
                          <w:rPr>
                            <w:szCs w:val="16"/>
                          </w:rPr>
                        </w:pPr>
                        <w:r w:rsidRPr="0010008F">
                          <w:rPr>
                            <w:rFonts w:ascii="Arial" w:eastAsia="Times New Roman" w:hAnsi="Arial" w:cs="Arial"/>
                            <w:bCs/>
                            <w:i/>
                            <w:position w:val="-4"/>
                            <w:sz w:val="20"/>
                            <w:szCs w:val="20"/>
                            <w:lang w:val="en-US"/>
                          </w:rPr>
                          <w:object w:dxaOrig="220" w:dyaOrig="320">
                            <v:shape id="_x0000_i1044" type="#_x0000_t75" style="width:12pt;height:14.25pt" o:ole="">
                              <v:imagedata r:id="rId44" o:title=""/>
                            </v:shape>
                            <o:OLEObject Type="Embed" ProgID="Equation.3" ShapeID="_x0000_i1044" DrawAspect="Content" ObjectID="_1694158775" r:id="rId45"/>
                          </w:object>
                        </w:r>
                      </w:p>
                    </w:txbxContent>
                  </v:textbox>
                </v:shape>
                <v:shape id="Text Box 20" o:spid="_x0000_s1040" type="#_x0000_t202" style="position:absolute;left:1569;top:9570;width:256;height:55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zeUsEA&#10;AADbAAAADwAAAGRycy9kb3ducmV2LnhtbESPT4vCMBTE78J+h/AWvNlUYVW6RhFhQfbmH4S9PZpn&#10;U2xeSpKt7bc3guBxmJnfMKtNbxvRkQ+1YwXTLAdBXDpdc6XgfPqZLEGEiKyxcUwKBgqwWX+MVlho&#10;d+cDdcdYiQThUKACE2NbSBlKQxZD5lri5F2dtxiT9JXUHu8Jbhs5y/O5tFhzWjDY0s5QeTv+WwWL&#10;/uKoDbSjv2tXelMPy+Z3UGr82W+/QUTq4zv8au+1gq8pPL+kHy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M3lLBAAAA2wAAAA8AAAAAAAAAAAAAAAAAmAIAAGRycy9kb3du&#10;cmV2LnhtbFBLBQYAAAAABAAEAPUAAACGAwAAAAA=&#10;" filled="f" stroked="f">
                  <v:textbox style="mso-fit-shape-to-text:t" inset="0,0,0,0">
                    <w:txbxContent>
                      <w:p w:rsidR="00B62A11" w:rsidRDefault="00B62A11" w:rsidP="00B62A11">
                        <w:pPr>
                          <w:rPr>
                            <w:szCs w:val="16"/>
                            <w:lang w:val="en-US"/>
                          </w:rPr>
                        </w:pPr>
                        <w:r w:rsidRPr="0010008F">
                          <w:rPr>
                            <w:rFonts w:ascii="Arial" w:eastAsia="Times New Roman" w:hAnsi="Arial" w:cs="Arial"/>
                            <w:bCs/>
                            <w:i/>
                            <w:position w:val="-6"/>
                            <w:sz w:val="20"/>
                            <w:szCs w:val="20"/>
                            <w:lang w:val="en-US"/>
                          </w:rPr>
                          <w:object w:dxaOrig="180" w:dyaOrig="340">
                            <v:shape id="_x0000_i1045" type="#_x0000_t75" style="width:12.75pt;height:15.75pt" o:ole="">
                              <v:imagedata r:id="rId46" o:title=""/>
                            </v:shape>
                            <o:OLEObject Type="Embed" ProgID="Equation.3" ShapeID="_x0000_i1045" DrawAspect="Content" ObjectID="_1694158776" r:id="rId47"/>
                          </w:object>
                        </w:r>
                      </w:p>
                    </w:txbxContent>
                  </v:textbox>
                </v:shape>
                <v:shape id="Text Box 21" o:spid="_x0000_s1041" type="#_x0000_t202" style="position:absolute;left:2005;top:9838;width:768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0gm8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0gm8MAAADbAAAADwAAAAAAAAAAAAAAAACYAgAAZHJzL2Rv&#10;d25yZXYueG1sUEsFBgAAAAAEAAQA9QAAAIgDAAAAAA=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рис 1.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5255895</wp:posOffset>
                </wp:positionH>
                <wp:positionV relativeFrom="paragraph">
                  <wp:posOffset>61595</wp:posOffset>
                </wp:positionV>
                <wp:extent cx="916305" cy="474980"/>
                <wp:effectExtent l="1905" t="34925" r="0" b="4445"/>
                <wp:wrapNone/>
                <wp:docPr id="3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305" cy="474980"/>
                          <a:chOff x="3580" y="9405"/>
                          <a:chExt cx="1443" cy="748"/>
                        </a:xfrm>
                      </wpg:grpSpPr>
                      <wps:wsp>
                        <wps:cNvPr id="40" name="Line 23"/>
                        <wps:cNvCnPr/>
                        <wps:spPr bwMode="auto">
                          <a:xfrm>
                            <a:off x="3909" y="9405"/>
                            <a:ext cx="0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24"/>
                        <wps:cNvCnPr/>
                        <wps:spPr bwMode="auto">
                          <a:xfrm>
                            <a:off x="3849" y="9475"/>
                            <a:ext cx="9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4030" y="9883"/>
                            <a:ext cx="768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рис 2.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750" y="9418"/>
                            <a:ext cx="273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3580" y="9793"/>
                            <a:ext cx="273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Line 28"/>
                        <wps:cNvCnPr/>
                        <wps:spPr bwMode="auto">
                          <a:xfrm>
                            <a:off x="3900" y="9480"/>
                            <a:ext cx="660" cy="3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4540" y="9643"/>
                            <a:ext cx="273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42" style="position:absolute;left:0;text-align:left;margin-left:413.85pt;margin-top:4.85pt;width:72.15pt;height:37.4pt;z-index:251666432" coordorigin="3580,9405" coordsize="1443,7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">
                <v:line id="Line 23" o:spid="_x0000_s1043" style="position:absolute;visibility:visible;mso-wrap-style:square" from="3909,9405" to="3909,9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CRb8IAAADbAAAADwAAAGRycy9kb3ducmV2LnhtbERP3WrCMBS+F3yHcITdyEwdup/OKGUw&#10;GF4M7PYAp82xDTYntUlr59Obi4GXH9//ZjfaRgzUeeNYwXKRgCAunTZcKfj9+Xx8BeEDssbGMSn4&#10;Iw+77XSywVS7Cx9oyEMlYgj7FBXUIbSplL6syaJfuJY4ckfXWQwRdpXUHV5iuG3kU5I8S4uGY0ON&#10;LX3UVJ7y3ipYm/P55dh/N0O2x7fCXuemkKTUw2zM3kEEGsNd/O/+0gpWcX38En+A3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VCRb8IAAADbAAAADwAAAAAAAAAAAAAA&#10;AAChAgAAZHJzL2Rvd25yZXYueG1sUEsFBgAAAAAEAAQA+QAAAJADAAAAAA==&#10;">
                  <v:stroke endarrow="open"/>
                </v:line>
                <v:line id="Line 24" o:spid="_x0000_s1044" style="position:absolute;visibility:visible;mso-wrap-style:square" from="3849,9475" to="4826,9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w09MQAAADbAAAADwAAAGRycy9kb3ducmV2LnhtbESP0WrCQBRE3wv+w3ILvohuFGtt6ioi&#10;CNKHgrEfcM1ek6XZuzG7xujXuwWhj8PMnGEWq85WoqXGG8cKxqMEBHHutOFCwc9hO5yD8AFZY+WY&#10;FNzIw2rZe1lgqt2V99RmoRARwj5FBWUIdSqlz0uy6EeuJo7eyTUWQ5RNIXWD1wi3lZwkyUxaNBwX&#10;SqxpU1L+m12sgjdzPr+fLt9Vu/7Cj6O9D8xRklL91279CSJQF/7Dz/ZOK5iO4e9L/AFy+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HDT0xAAAANsAAAAPAAAAAAAAAAAA&#10;AAAAAKECAABkcnMvZG93bnJldi54bWxQSwUGAAAAAAQABAD5AAAAkgMAAAAA&#10;">
                  <v:stroke endarrow="open"/>
                </v:line>
                <v:shape id="Text Box 25" o:spid="_x0000_s1045" type="#_x0000_t202" style="position:absolute;left:4030;top:9883;width:768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рис 2.</w:t>
                        </w:r>
                      </w:p>
                    </w:txbxContent>
                  </v:textbox>
                </v:shape>
                <v:shape id="Text Box 26" o:spid="_x0000_s1046" type="#_x0000_t202" style="position:absolute;left:4750;top:9418;width:273;height: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27" o:spid="_x0000_s1047" type="#_x0000_t202" style="position:absolute;left:3580;top:9793;width:273;height: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shape>
                <v:line id="Line 28" o:spid="_x0000_s1048" style="position:absolute;visibility:visible;mso-wrap-style:square" from="3900,9480" to="4560,98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cy98UAAADbAAAADwAAAGRycy9kb3ducmV2LnhtbESP0WrCQBRE3wv+w3IFX4puLNXaNKtI&#10;QZA+FIz9gGv2JlnM3o3ZNcZ+fbdQ6OMwM2eYbDPYRvTUeeNYwXyWgCAunDZcKfg67qYrED4ga2wc&#10;k4I7edisRw8Zptrd+EB9HioRIexTVFCH0KZS+qImi37mWuLola6zGKLsKqk7vEW4beRTkiylRcNx&#10;ocaW3msqzvnVKliYy+WlvH42/fYDX0/2+9GcJCk1GQ/bNxCBhvAf/mvvtYLnBfx+i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Scy98UAAADbAAAADwAAAAAAAAAA&#10;AAAAAAChAgAAZHJzL2Rvd25yZXYueG1sUEsFBgAAAAAEAAQA+QAAAJMDAAAAAA==&#10;">
                  <v:stroke endarrow="open"/>
                </v:line>
                <v:shape id="Text Box 29" o:spid="_x0000_s1049" type="#_x0000_t202" style="position:absolute;left:4540;top:9643;width:273;height: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62A11" w:rsidRDefault="00B62A11" w:rsidP="00B62A11">
      <w:pPr>
        <w:ind w:firstLine="284"/>
        <w:jc w:val="both"/>
        <w:rPr>
          <w:bCs/>
        </w:rPr>
      </w:pPr>
      <w:r>
        <w:rPr>
          <w:b/>
          <w:bCs/>
        </w:rPr>
        <w:t>А.</w:t>
      </w:r>
      <w:r>
        <w:rPr>
          <w:bCs/>
        </w:rPr>
        <w:t xml:space="preserve"> 1</w:t>
      </w:r>
      <w:r>
        <w:rPr>
          <w:bCs/>
        </w:rPr>
        <w:tab/>
      </w:r>
      <w:r>
        <w:rPr>
          <w:bCs/>
        </w:rPr>
        <w:tab/>
      </w:r>
      <w:r>
        <w:rPr>
          <w:b/>
          <w:bCs/>
        </w:rPr>
        <w:t>Б</w:t>
      </w:r>
      <w:r>
        <w:rPr>
          <w:bCs/>
        </w:rPr>
        <w:t>. 2</w:t>
      </w:r>
    </w:p>
    <w:p w:rsidR="00B62A11" w:rsidRDefault="00B62A11" w:rsidP="00B62A11">
      <w:pPr>
        <w:ind w:firstLine="284"/>
        <w:jc w:val="both"/>
        <w:rPr>
          <w:bCs/>
        </w:rPr>
      </w:pPr>
      <w:r>
        <w:rPr>
          <w:b/>
          <w:bCs/>
        </w:rPr>
        <w:t>В.</w:t>
      </w:r>
      <w:r>
        <w:rPr>
          <w:bCs/>
        </w:rPr>
        <w:t xml:space="preserve"> 3</w:t>
      </w:r>
      <w:r>
        <w:rPr>
          <w:bCs/>
        </w:rPr>
        <w:tab/>
      </w:r>
      <w:r>
        <w:rPr>
          <w:bCs/>
        </w:rPr>
        <w:tab/>
      </w:r>
      <w:r>
        <w:rPr>
          <w:b/>
          <w:bCs/>
        </w:rPr>
        <w:t>Г.</w:t>
      </w:r>
      <w:r>
        <w:rPr>
          <w:bCs/>
        </w:rPr>
        <w:t xml:space="preserve"> Ускорение равно нулю</w:t>
      </w:r>
    </w:p>
    <w:p w:rsidR="00B62A11" w:rsidRDefault="00B62A11" w:rsidP="00B62A11">
      <w:pPr>
        <w:rPr>
          <w:b/>
        </w:rPr>
      </w:pPr>
      <w:r>
        <w:rPr>
          <w:b/>
        </w:rPr>
        <w:t>Часть В</w:t>
      </w:r>
    </w:p>
    <w:p w:rsidR="00B62A11" w:rsidRDefault="00B62A11" w:rsidP="00B62A11">
      <w:pPr>
        <w:rPr>
          <w:b/>
        </w:rPr>
      </w:pPr>
      <w:r>
        <w:rPr>
          <w:b/>
        </w:rPr>
        <w:lastRenderedPageBreak/>
        <w:t xml:space="preserve">7. Поезд, двигаясь равномерно, за 3 часа проходит путь, равный </w:t>
      </w:r>
      <w:smartTag w:uri="urn:schemas-microsoft-com:office:smarttags" w:element="metricconverter">
        <w:smartTagPr>
          <w:attr w:name="ProductID" w:val="108 км"/>
        </w:smartTagPr>
        <w:r>
          <w:rPr>
            <w:b/>
          </w:rPr>
          <w:t>108 км</w:t>
        </w:r>
      </w:smartTag>
      <w:r>
        <w:rPr>
          <w:b/>
        </w:rPr>
        <w:t>. Скорость движения поезда равна</w:t>
      </w:r>
    </w:p>
    <w:p w:rsidR="00B62A11" w:rsidRDefault="00B62A11" w:rsidP="00B62A11">
      <w:pPr>
        <w:jc w:val="both"/>
        <w:rPr>
          <w:b/>
        </w:rPr>
      </w:pPr>
      <w:r>
        <w:rPr>
          <w:b/>
        </w:rPr>
        <w:t xml:space="preserve">8. Чему равна сила тяжести, действующая на тело массой </w:t>
      </w:r>
      <w:smartTag w:uri="urn:schemas-microsoft-com:office:smarttags" w:element="metricconverter">
        <w:smartTagPr>
          <w:attr w:name="ProductID" w:val="200 г"/>
        </w:smartTagPr>
        <w:r>
          <w:rPr>
            <w:b/>
          </w:rPr>
          <w:t>200 г</w:t>
        </w:r>
      </w:smartTag>
      <w:r>
        <w:rPr>
          <w:b/>
        </w:rPr>
        <w:t>, находящееся на земле?</w:t>
      </w:r>
    </w:p>
    <w:p w:rsidR="00B62A11" w:rsidRDefault="00B62A11" w:rsidP="00B62A11">
      <w:pPr>
        <w:shd w:val="clear" w:color="auto" w:fill="FFFFFF"/>
        <w:tabs>
          <w:tab w:val="left" w:pos="278"/>
          <w:tab w:val="left" w:pos="357"/>
        </w:tabs>
        <w:jc w:val="both"/>
        <w:rPr>
          <w:b/>
        </w:rPr>
      </w:pPr>
      <w:r>
        <w:rPr>
          <w:b/>
        </w:rPr>
        <w:t>9. При равноускоренном движении скорость тела за 6 с изменилась от 6 м/с до 18 м/с. Определите ускорение тела.</w:t>
      </w:r>
    </w:p>
    <w:p w:rsidR="00B62A11" w:rsidRDefault="00B62A11" w:rsidP="00B62A11">
      <w:pPr>
        <w:pStyle w:val="a5"/>
        <w:ind w:left="0"/>
        <w:jc w:val="both"/>
        <w:rPr>
          <w:b/>
        </w:rPr>
      </w:pPr>
      <w:r>
        <w:rPr>
          <w:b/>
        </w:rPr>
        <w:t>10. Вагон массой 30 т, движущийся по горизонтальному пути со скоростью 1,5 м/с, автоматически на ходу сцепляется с неподвижным вагоном массой 20 т. С какой скоростью движется сцепка? Округлить до целого числа.</w:t>
      </w:r>
    </w:p>
    <w:p w:rsidR="00B62A11" w:rsidRDefault="00B62A11" w:rsidP="00B62A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62A11" w:rsidRPr="00E70AF8" w:rsidRDefault="00B62A11" w:rsidP="00B62A11">
      <w:pPr>
        <w:pStyle w:val="a5"/>
        <w:ind w:left="0"/>
        <w:jc w:val="center"/>
        <w:rPr>
          <w:b/>
        </w:rPr>
      </w:pPr>
      <w:r w:rsidRPr="00E70AF8">
        <w:rPr>
          <w:b/>
        </w:rPr>
        <w:t>Промежуточная аттестация по физике   9 класс</w:t>
      </w:r>
    </w:p>
    <w:p w:rsidR="00B62A11" w:rsidRPr="00E70AF8" w:rsidRDefault="00B62A11" w:rsidP="00B62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Часть А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1. Движение, при котором тело за любые равные промежутки времени проходит одинаковые пути, называют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E70AF8">
        <w:rPr>
          <w:rFonts w:ascii="Times New Roman" w:hAnsi="Times New Roman" w:cs="Times New Roman"/>
          <w:bCs/>
          <w:sz w:val="24"/>
          <w:szCs w:val="24"/>
        </w:rPr>
        <w:t xml:space="preserve">. Равномерным 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Б</w:t>
      </w:r>
      <w:r w:rsidRPr="00E70AF8">
        <w:rPr>
          <w:rFonts w:ascii="Times New Roman" w:hAnsi="Times New Roman" w:cs="Times New Roman"/>
          <w:bCs/>
          <w:sz w:val="24"/>
          <w:szCs w:val="24"/>
        </w:rPr>
        <w:t>. Равномерным и прямолинейным</w:t>
      </w:r>
    </w:p>
    <w:p w:rsidR="00B62A11" w:rsidRPr="00E70AF8" w:rsidRDefault="00B62A11" w:rsidP="00B62A11">
      <w:pPr>
        <w:spacing w:after="0"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Pr="00E70AF8">
        <w:rPr>
          <w:rFonts w:ascii="Times New Roman" w:hAnsi="Times New Roman" w:cs="Times New Roman"/>
          <w:bCs/>
          <w:sz w:val="24"/>
          <w:szCs w:val="24"/>
        </w:rPr>
        <w:t>. Неравномерным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Г</w:t>
      </w:r>
      <w:r w:rsidRPr="00E70AF8">
        <w:rPr>
          <w:rFonts w:ascii="Times New Roman" w:hAnsi="Times New Roman" w:cs="Times New Roman"/>
          <w:bCs/>
          <w:sz w:val="24"/>
          <w:szCs w:val="24"/>
        </w:rPr>
        <w:t>. Прямолинейным</w:t>
      </w:r>
    </w:p>
    <w:p w:rsidR="00B62A11" w:rsidRPr="00E70AF8" w:rsidRDefault="00B62A11" w:rsidP="00B62A1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2. Тележки, движущиеся навстречу друг другу с одинаковыми скоростями, столкнулись. После столкновения обе тележки остановились. Что можно сказать о массах тележек?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E70AF8">
        <w:rPr>
          <w:rFonts w:ascii="Times New Roman" w:hAnsi="Times New Roman" w:cs="Times New Roman"/>
          <w:sz w:val="24"/>
          <w:szCs w:val="24"/>
        </w:rPr>
        <w:t>. Масса одной тележки больше, чем другой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Б.</w:t>
      </w:r>
      <w:r w:rsidRPr="00E70AF8">
        <w:rPr>
          <w:rFonts w:ascii="Times New Roman" w:hAnsi="Times New Roman" w:cs="Times New Roman"/>
          <w:sz w:val="24"/>
          <w:szCs w:val="24"/>
        </w:rPr>
        <w:t xml:space="preserve"> Массы тележек одинаковы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В.</w:t>
      </w:r>
      <w:r w:rsidRPr="00E70AF8">
        <w:rPr>
          <w:rFonts w:ascii="Times New Roman" w:hAnsi="Times New Roman" w:cs="Times New Roman"/>
          <w:sz w:val="24"/>
          <w:szCs w:val="24"/>
        </w:rPr>
        <w:t xml:space="preserve"> О массах тележек ничего сказать нельзя</w:t>
      </w:r>
    </w:p>
    <w:p w:rsidR="00B62A11" w:rsidRPr="00E70AF8" w:rsidRDefault="00B62A11" w:rsidP="00B62A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3. Какие частицы движутся вокруг ядра атома согласно планетарной модели атома?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0AF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6C4FAAC5" wp14:editId="4757466B">
            <wp:simplePos x="0" y="0"/>
            <wp:positionH relativeFrom="column">
              <wp:posOffset>4958080</wp:posOffset>
            </wp:positionH>
            <wp:positionV relativeFrom="paragraph">
              <wp:posOffset>288290</wp:posOffset>
            </wp:positionV>
            <wp:extent cx="1610995" cy="1163955"/>
            <wp:effectExtent l="19050" t="0" r="8255" b="0"/>
            <wp:wrapTight wrapText="bothSides">
              <wp:wrapPolygon edited="0">
                <wp:start x="-255" y="0"/>
                <wp:lineTo x="-255" y="21211"/>
                <wp:lineTo x="21711" y="21211"/>
                <wp:lineTo x="21711" y="0"/>
                <wp:lineTo x="-255" y="0"/>
              </wp:wrapPolygon>
            </wp:wrapTight>
            <wp:docPr id="6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4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995" cy="1163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70AF8">
        <w:rPr>
          <w:rFonts w:ascii="Times New Roman" w:hAnsi="Times New Roman" w:cs="Times New Roman"/>
          <w:b/>
          <w:sz w:val="24"/>
          <w:szCs w:val="24"/>
        </w:rPr>
        <w:t>А</w:t>
      </w:r>
      <w:r w:rsidRPr="00E70AF8">
        <w:rPr>
          <w:rFonts w:ascii="Times New Roman" w:hAnsi="Times New Roman" w:cs="Times New Roman"/>
          <w:sz w:val="24"/>
          <w:szCs w:val="24"/>
        </w:rPr>
        <w:t>. Протоны</w:t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sz w:val="24"/>
          <w:szCs w:val="24"/>
        </w:rPr>
        <w:t>Б</w:t>
      </w:r>
      <w:r w:rsidRPr="00E70AF8">
        <w:rPr>
          <w:rFonts w:ascii="Times New Roman" w:hAnsi="Times New Roman" w:cs="Times New Roman"/>
          <w:sz w:val="24"/>
          <w:szCs w:val="24"/>
        </w:rPr>
        <w:t>. Нейтроны</w:t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sz w:val="24"/>
          <w:szCs w:val="24"/>
        </w:rPr>
        <w:t>В</w:t>
      </w:r>
      <w:r w:rsidRPr="00E70AF8">
        <w:rPr>
          <w:rFonts w:ascii="Times New Roman" w:hAnsi="Times New Roman" w:cs="Times New Roman"/>
          <w:sz w:val="24"/>
          <w:szCs w:val="24"/>
        </w:rPr>
        <w:t>. Молекулы</w:t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sz w:val="24"/>
          <w:szCs w:val="24"/>
        </w:rPr>
        <w:t>Г</w:t>
      </w:r>
      <w:r w:rsidRPr="00E70AF8">
        <w:rPr>
          <w:rFonts w:ascii="Times New Roman" w:hAnsi="Times New Roman" w:cs="Times New Roman"/>
          <w:sz w:val="24"/>
          <w:szCs w:val="24"/>
        </w:rPr>
        <w:t>. Электроны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2A11" w:rsidRPr="00E70AF8" w:rsidRDefault="00B62A11" w:rsidP="00B62A11">
      <w:pPr>
        <w:tabs>
          <w:tab w:val="left" w:pos="787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AF8">
        <w:rPr>
          <w:rFonts w:ascii="Times New Roman" w:hAnsi="Times New Roman" w:cs="Times New Roman"/>
          <w:sz w:val="24"/>
          <w:szCs w:val="24"/>
        </w:rPr>
        <w:t>4.</w:t>
      </w:r>
      <w:r w:rsidRPr="00E70AF8">
        <w:rPr>
          <w:rFonts w:ascii="Times New Roman" w:hAnsi="Times New Roman" w:cs="Times New Roman"/>
          <w:b/>
          <w:sz w:val="24"/>
          <w:szCs w:val="24"/>
        </w:rPr>
        <w:t>Определить амплитуду колебаний, изображенных на рисунке.</w:t>
      </w:r>
      <w:r w:rsidRPr="00E70AF8">
        <w:rPr>
          <w:rFonts w:ascii="Times New Roman" w:hAnsi="Times New Roman" w:cs="Times New Roman"/>
          <w:b/>
          <w:sz w:val="24"/>
          <w:szCs w:val="24"/>
        </w:rPr>
        <w:tab/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А</w:t>
      </w:r>
      <w:r w:rsidRPr="00E70AF8">
        <w:rPr>
          <w:rFonts w:ascii="Times New Roman" w:hAnsi="Times New Roman" w:cs="Times New Roman"/>
          <w:sz w:val="24"/>
          <w:szCs w:val="24"/>
        </w:rPr>
        <w:t>. 1 см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sz w:val="24"/>
          <w:szCs w:val="24"/>
        </w:rPr>
        <w:t>Б</w:t>
      </w:r>
      <w:r w:rsidRPr="00E70AF8">
        <w:rPr>
          <w:rFonts w:ascii="Times New Roman" w:hAnsi="Times New Roman" w:cs="Times New Roman"/>
          <w:bCs/>
          <w:sz w:val="24"/>
          <w:szCs w:val="24"/>
        </w:rPr>
        <w:t>. 2 см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sz w:val="24"/>
          <w:szCs w:val="24"/>
        </w:rPr>
        <w:t>В</w:t>
      </w:r>
      <w:r w:rsidRPr="00E70AF8">
        <w:rPr>
          <w:rFonts w:ascii="Times New Roman" w:hAnsi="Times New Roman" w:cs="Times New Roman"/>
          <w:bCs/>
          <w:sz w:val="24"/>
          <w:szCs w:val="24"/>
        </w:rPr>
        <w:t>.</w:t>
      </w:r>
      <w:r w:rsidRPr="00E70AF8">
        <w:rPr>
          <w:rFonts w:ascii="Times New Roman" w:hAnsi="Times New Roman" w:cs="Times New Roman"/>
          <w:sz w:val="24"/>
          <w:szCs w:val="24"/>
        </w:rPr>
        <w:t>4 с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sz w:val="24"/>
          <w:szCs w:val="24"/>
        </w:rPr>
        <w:t>Г</w:t>
      </w:r>
      <w:r w:rsidRPr="00E70AF8">
        <w:rPr>
          <w:rFonts w:ascii="Times New Roman" w:hAnsi="Times New Roman" w:cs="Times New Roman"/>
          <w:bCs/>
          <w:sz w:val="24"/>
          <w:szCs w:val="24"/>
        </w:rPr>
        <w:t>.</w:t>
      </w:r>
      <w:r w:rsidRPr="00E70AF8">
        <w:rPr>
          <w:rFonts w:ascii="Times New Roman" w:hAnsi="Times New Roman" w:cs="Times New Roman"/>
          <w:sz w:val="24"/>
          <w:szCs w:val="24"/>
        </w:rPr>
        <w:t>5 см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273050</wp:posOffset>
                </wp:positionH>
                <wp:positionV relativeFrom="paragraph">
                  <wp:posOffset>212090</wp:posOffset>
                </wp:positionV>
                <wp:extent cx="1514475" cy="367030"/>
                <wp:effectExtent l="10160" t="0" r="8890" b="4445"/>
                <wp:wrapSquare wrapText="bothSides"/>
                <wp:docPr id="29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4475" cy="367030"/>
                          <a:chOff x="1150" y="5153"/>
                          <a:chExt cx="2385" cy="578"/>
                        </a:xfrm>
                      </wpg:grpSpPr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356" y="5513"/>
                            <a:ext cx="160" cy="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Oval 32"/>
                        <wps:cNvSpPr>
                          <a:spLocks noChangeArrowheads="1"/>
                        </wps:cNvSpPr>
                        <wps:spPr bwMode="auto">
                          <a:xfrm flipV="1">
                            <a:off x="2267" y="5434"/>
                            <a:ext cx="43" cy="4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rFonts w:eastAsiaTheme="minorHAns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772A2766" wp14:editId="2736613A">
                                    <wp:extent cx="9525" cy="9525"/>
                                    <wp:effectExtent l="0" t="0" r="0" b="0"/>
                                    <wp:docPr id="10" name="Рисунок 1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" cy="9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Line 33"/>
                        <wps:cNvCnPr/>
                        <wps:spPr bwMode="auto">
                          <a:xfrm>
                            <a:off x="1150" y="5450"/>
                            <a:ext cx="238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4"/>
                        <wps:cNvCnPr/>
                        <wps:spPr bwMode="auto">
                          <a:xfrm>
                            <a:off x="2274" y="5460"/>
                            <a:ext cx="283" cy="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5"/>
                        <wps:cNvCnPr/>
                        <wps:spPr bwMode="auto">
                          <a:xfrm>
                            <a:off x="1441" y="5460"/>
                            <a:ext cx="520" cy="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Oval 36"/>
                        <wps:cNvSpPr>
                          <a:spLocks noChangeArrowheads="1"/>
                        </wps:cNvSpPr>
                        <wps:spPr bwMode="auto">
                          <a:xfrm flipV="1">
                            <a:off x="1441" y="5434"/>
                            <a:ext cx="44" cy="4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rFonts w:eastAsiaTheme="minorHAns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70CE5E55" wp14:editId="3805E747">
                                    <wp:extent cx="9525" cy="9525"/>
                                    <wp:effectExtent l="0" t="0" r="0" b="0"/>
                                    <wp:docPr id="11" name="Рисунок 1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" cy="9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2174" y="5483"/>
                            <a:ext cx="160" cy="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2472" y="5163"/>
                            <a:ext cx="221" cy="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eastAsiaTheme="minorHAns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54FA0841" wp14:editId="171B92B6">
                                    <wp:extent cx="142875" cy="161925"/>
                                    <wp:effectExtent l="0" t="0" r="0" b="0"/>
                                    <wp:docPr id="12" name="Рисунок 1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2875" cy="1619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502" y="5153"/>
                            <a:ext cx="194" cy="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10008F">
                                <w:rPr>
                                  <w:rFonts w:ascii="Times New Roman" w:eastAsia="Times New Roman" w:hAnsi="Times New Roman" w:cs="Times New Roman"/>
                                  <w:position w:val="-10"/>
                                  <w:sz w:val="16"/>
                                  <w:szCs w:val="16"/>
                                </w:rPr>
                                <w:object w:dxaOrig="260" w:dyaOrig="360">
                                  <v:shape id="_x0000_i1047" type="#_x0000_t75" style="width:9.75pt;height:12.75pt" o:ole="">
                                    <v:imagedata r:id="rId31" o:title=""/>
                                  </v:shape>
                                  <o:OLEObject Type="Embed" ProgID="Equation.3" ShapeID="_x0000_i1047" DrawAspect="Content" ObjectID="_1726404841" r:id="rId49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50" style="position:absolute;left:0;text-align:left;margin-left:21.5pt;margin-top:16.7pt;width:119.25pt;height:28.9pt;z-index:251667456" coordorigin="1150,5153" coordsize="2385,5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">
                <v:shape id="Text Box 31" o:spid="_x0000_s1051" type="#_x0000_t202" style="position:absolute;left:1356;top:5513;width:160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  <v:oval id="Oval 32" o:spid="_x0000_s1052" style="position:absolute;left:2267;top:5434;width:43;height:4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+/3sIA&#10;AADbAAAADwAAAGRycy9kb3ducmV2LnhtbESP3YrCMBSE74V9h3AWvNPUVde1GmURhXrpzwMcm2Nb&#10;bE5KErW7T28EwcthZr5h5svW1OJGzleWFQz6CQji3OqKCwXHw6b3A8IHZI21ZVLwRx6Wi4/OHFNt&#10;77yj2z4UIkLYp6igDKFJpfR5SQZ93zbE0TtbZzBE6QqpHd4j3NTyK0m+pcGK40KJDa1Kyi/7q4mU&#10;deu2U384NZPj2K82p9F/NsmU6n62vzMQgdrwDr/amVYwHM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77/ewgAAANsAAAAPAAAAAAAAAAAAAAAAAJgCAABkcnMvZG93&#10;bnJldi54bWxQSwUGAAAAAAQABAD1AAAAhwMAAAAA&#10;" fillcolor="black">
                  <v:textbox inset="0,0,0,0">
                    <w:txbxContent>
                      <w:p w:rsidR="00B62A11" w:rsidRDefault="00B62A11" w:rsidP="00B62A11">
                        <w:pPr>
                          <w:rPr>
                            <w:szCs w:val="20"/>
                          </w:rPr>
                        </w:pPr>
                        <w:r>
                          <w:rPr>
                            <w:rFonts w:eastAsiaTheme="minorHAns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772A2766" wp14:editId="2736613A">
                              <wp:extent cx="9525" cy="9525"/>
                              <wp:effectExtent l="0" t="0" r="0" b="0"/>
                              <wp:docPr id="10" name="Рисунок 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oval>
                <v:line id="Line 33" o:spid="_x0000_s1053" style="position:absolute;visibility:visible;mso-wrap-style:square" from="1150,5450" to="3535,5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line id="Line 34" o:spid="_x0000_s1054" style="position:absolute;visibility:visible;mso-wrap-style:square" from="2274,5460" to="2557,5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RcDb4AAADbAAAADwAAAGRycy9kb3ducmV2LnhtbESPywrCMBBF94L/EEZwZ1MtilSjiCAK&#10;4sLHBwzN2FabSWmi1r83guDych+HO1+2phJPalxpWcEwikEQZ1aXnCu4nDeDKQjnkTVWlknBmxws&#10;F93OHFNtX3yk58nnIoywS1FB4X2dSumyggy6yNbEwbvaxqAPssmlbvAVxk0lR3E8kQZLDoQCa1oX&#10;lN1PDxO4O3PZYzVOtvLwMLesdlu9d0r1e+1qBsJT6//hX3unFSQJfL+EHyAX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0VFwNvgAAANsAAAAPAAAAAAAAAAAAAAAAAKEC&#10;AABkcnMvZG93bnJldi54bWxQSwUGAAAAAAQABAD5AAAAjAMAAAAA&#10;" strokeweight="1.25pt">
                  <v:stroke endarrow="classic" endarrowlength="short"/>
                </v:line>
                <v:line id="Line 35" o:spid="_x0000_s1055" style="position:absolute;visibility:visible;mso-wrap-style:square" from="1441,5460" to="1961,5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3Eeb0AAADbAAAADwAAAGRycy9kb3ducmV2LnhtbESPywrCMBBF94L/EEZwp6lPpBpFBFEQ&#10;F1Y/YGjGttpMShO1/r0RBJeX+zjcxaoxpXhS7QrLCgb9CARxanXBmYLLedubgXAeWWNpmRS8ycFq&#10;2W4tMNb2xSd6Jj4TYYRdjApy76tYSpfmZND1bUUcvKutDfog60zqGl9h3JRyGEVTabDgQMixok1O&#10;6T15mMDdm8sBy8loJ48Pc0srt9MHp1S306znIDw1/h/+tfdawWgM3y/hB8jl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u9xHm9AAAA2wAAAA8AAAAAAAAAAAAAAAAAoQIA&#10;AGRycy9kb3ducmV2LnhtbFBLBQYAAAAABAAEAPkAAACLAwAAAAA=&#10;" strokeweight="1.25pt">
                  <v:stroke endarrow="classic" endarrowlength="short"/>
                </v:line>
                <v:oval id="Oval 36" o:spid="_x0000_s1056" style="position:absolute;left:1441;top:5434;width:44;height:4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S53cQA&#10;AADbAAAADwAAAGRycy9kb3ducmV2LnhtbESPwW7CMBBE75X6D9ZW6q04baEpKQYhRKT0COQDlnhJ&#10;osbryDYk8PV1pUocRzPzRrNYjaYTF3K+tazgdZKAIK6sbrlWUB7yl08QPiBr7CyTgit5WC0fHxaY&#10;aTvwji77UIsIYZ+hgiaEPpPSVw0Z9BPbE0fvZJ3BEKWrpXY4RLjp5FuSfEiDLceFBnvaNFT97M8m&#10;Uraj+577w7FPy5nf5MfprUgLpZ6fxvUXiEBjuIf/24VW8D6Dvy/x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Uud3EAAAA2wAAAA8AAAAAAAAAAAAAAAAAmAIAAGRycy9k&#10;b3ducmV2LnhtbFBLBQYAAAAABAAEAPUAAACJAwAAAAA=&#10;" fillcolor="black">
                  <v:textbox inset="0,0,0,0">
                    <w:txbxContent>
                      <w:p w:rsidR="00B62A11" w:rsidRDefault="00B62A11" w:rsidP="00B62A11">
                        <w:pPr>
                          <w:rPr>
                            <w:szCs w:val="20"/>
                          </w:rPr>
                        </w:pPr>
                        <w:r>
                          <w:rPr>
                            <w:rFonts w:eastAsiaTheme="minorHAns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70CE5E55" wp14:editId="3805E747">
                              <wp:extent cx="9525" cy="9525"/>
                              <wp:effectExtent l="0" t="0" r="0" b="0"/>
                              <wp:docPr id="11" name="Рисунок 1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oval>
                <v:shape id="Text Box 37" o:spid="_x0000_s1057" type="#_x0000_t202" style="position:absolute;left:2174;top:5483;width:160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38" o:spid="_x0000_s1058" type="#_x0000_t202" style="position:absolute;left:2472;top:5163;width:221;height:3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eastAsiaTheme="minorHAns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54FA0841" wp14:editId="171B92B6">
                              <wp:extent cx="142875" cy="161925"/>
                              <wp:effectExtent l="0" t="0" r="0" b="0"/>
                              <wp:docPr id="12" name="Рисунок 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2875" cy="1619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39" o:spid="_x0000_s1059" type="#_x0000_t202" style="position:absolute;left:1502;top:5153;width:194;height:2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10008F">
                          <w:rPr>
                            <w:rFonts w:ascii="Times New Roman" w:eastAsia="Times New Roman" w:hAnsi="Times New Roman" w:cs="Times New Roman"/>
                            <w:position w:val="-10"/>
                            <w:sz w:val="16"/>
                            <w:szCs w:val="16"/>
                          </w:rPr>
                          <w:object w:dxaOrig="260" w:dyaOrig="360">
                            <v:shape id="_x0000_i1046" type="#_x0000_t75" style="width:9.75pt;height:12.75pt" o:ole="">
                              <v:imagedata r:id="rId31" o:title=""/>
                            </v:shape>
                            <o:OLEObject Type="Embed" ProgID="Equation.3" ShapeID="_x0000_i1046" DrawAspect="Content" ObjectID="_1694158777" r:id="rId50"/>
                          </w:objec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 xml:space="preserve">5. Скорость тела, движущегося прямолинейно и </w:t>
      </w:r>
      <w:proofErr w:type="spellStart"/>
      <w:r w:rsidRPr="00E70AF8">
        <w:rPr>
          <w:rFonts w:ascii="Times New Roman" w:hAnsi="Times New Roman" w:cs="Times New Roman"/>
          <w:b/>
          <w:bCs/>
          <w:sz w:val="24"/>
          <w:szCs w:val="24"/>
        </w:rPr>
        <w:t>равноускоренно</w:t>
      </w:r>
      <w:proofErr w:type="spellEnd"/>
      <w:r w:rsidRPr="00E70AF8">
        <w:rPr>
          <w:rFonts w:ascii="Times New Roman" w:hAnsi="Times New Roman" w:cs="Times New Roman"/>
          <w:b/>
          <w:bCs/>
          <w:sz w:val="24"/>
          <w:szCs w:val="24"/>
        </w:rPr>
        <w:t>, изменилась при перемещении из точки 1 в точку 2 так, как показано на рисунке. Какое направление имеет вектор ускорения на этом участке?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А.</w:t>
      </w:r>
      <w:r w:rsidRPr="00E70AF8">
        <w:rPr>
          <w:rFonts w:ascii="Times New Roman" w:hAnsi="Times New Roman" w:cs="Times New Roman"/>
          <w:bCs/>
          <w:sz w:val="24"/>
          <w:szCs w:val="24"/>
        </w:rPr>
        <w:t xml:space="preserve"> →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Б.</w:t>
      </w:r>
      <w:r w:rsidRPr="00E70AF8">
        <w:rPr>
          <w:rFonts w:ascii="Times New Roman" w:hAnsi="Times New Roman" w:cs="Times New Roman"/>
          <w:bCs/>
          <w:sz w:val="24"/>
          <w:szCs w:val="24"/>
        </w:rPr>
        <w:t xml:space="preserve"> ←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В.</w:t>
      </w:r>
      <w:r w:rsidRPr="00E70AF8">
        <w:rPr>
          <w:rFonts w:ascii="Times New Roman" w:eastAsia="Times New Roman" w:hAnsi="Times New Roman" w:cs="Times New Roman"/>
          <w:bCs/>
          <w:position w:val="-6"/>
          <w:sz w:val="24"/>
          <w:szCs w:val="24"/>
          <w:lang w:val="en-US"/>
        </w:rPr>
        <w:object w:dxaOrig="580" w:dyaOrig="360">
          <v:shape id="_x0000_i1039" type="#_x0000_t75" style="width:29.25pt;height:18pt" o:ole="">
            <v:imagedata r:id="rId33" o:title=""/>
          </v:shape>
          <o:OLEObject Type="Embed" ProgID="Equation.3" ShapeID="_x0000_i1039" DrawAspect="Content" ObjectID="_1726404834" r:id="rId51"/>
        </w:objec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Г.</w:t>
      </w:r>
      <w:r w:rsidRPr="00E70AF8">
        <w:rPr>
          <w:rFonts w:ascii="Times New Roman" w:hAnsi="Times New Roman" w:cs="Times New Roman"/>
          <w:bCs/>
          <w:sz w:val="24"/>
          <w:szCs w:val="24"/>
        </w:rPr>
        <w:t xml:space="preserve"> Направление может быть любым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360680</wp:posOffset>
                </wp:positionV>
                <wp:extent cx="2107565" cy="609600"/>
                <wp:effectExtent l="3810" t="0" r="3175" b="3810"/>
                <wp:wrapNone/>
                <wp:docPr id="14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07565" cy="609600"/>
                          <a:chOff x="1704" y="9398"/>
                          <a:chExt cx="3319" cy="960"/>
                        </a:xfrm>
                      </wpg:grpSpPr>
                      <wpg:grpSp>
                        <wpg:cNvPr id="15" name="Group 41"/>
                        <wpg:cNvGrpSpPr>
                          <a:grpSpLocks/>
                        </wpg:cNvGrpSpPr>
                        <wpg:grpSpPr bwMode="auto">
                          <a:xfrm>
                            <a:off x="3580" y="9575"/>
                            <a:ext cx="1443" cy="748"/>
                            <a:chOff x="3580" y="9405"/>
                            <a:chExt cx="1443" cy="748"/>
                          </a:xfrm>
                        </wpg:grpSpPr>
                        <wps:wsp>
                          <wps:cNvPr id="16" name="Line 42"/>
                          <wps:cNvCnPr/>
                          <wps:spPr bwMode="auto">
                            <a:xfrm>
                              <a:off x="3909" y="9405"/>
                              <a:ext cx="0" cy="58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43"/>
                          <wps:cNvCnPr/>
                          <wps:spPr bwMode="auto">
                            <a:xfrm>
                              <a:off x="3849" y="9475"/>
                              <a:ext cx="97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30" y="9883"/>
                              <a:ext cx="768" cy="2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рис 2.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" name="Text Box 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50" y="9418"/>
                              <a:ext cx="273" cy="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80" y="9793"/>
                              <a:ext cx="273" cy="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" name="Line 47"/>
                          <wps:cNvCnPr/>
                          <wps:spPr bwMode="auto">
                            <a:xfrm>
                              <a:off x="3900" y="9480"/>
                              <a:ext cx="660" cy="3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Text Box 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40" y="9643"/>
                              <a:ext cx="273" cy="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49"/>
                        <wpg:cNvGrpSpPr>
                          <a:grpSpLocks/>
                        </wpg:cNvGrpSpPr>
                        <wpg:grpSpPr bwMode="auto">
                          <a:xfrm>
                            <a:off x="1704" y="9398"/>
                            <a:ext cx="1561" cy="960"/>
                            <a:chOff x="1704" y="9398"/>
                            <a:chExt cx="1561" cy="960"/>
                          </a:xfrm>
                        </wpg:grpSpPr>
                        <wps:wsp>
                          <wps:cNvPr id="24" name="Line 50"/>
                          <wps:cNvCnPr/>
                          <wps:spPr bwMode="auto">
                            <a:xfrm>
                              <a:off x="2064" y="9503"/>
                              <a:ext cx="0" cy="58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51"/>
                          <wps:cNvCnPr/>
                          <wps:spPr bwMode="auto">
                            <a:xfrm>
                              <a:off x="2004" y="9573"/>
                              <a:ext cx="97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Text Box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09" y="9398"/>
                              <a:ext cx="256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rPr>
                                    <w:szCs w:val="16"/>
                                    <w:lang w:val="en-US"/>
                                  </w:rPr>
                                </w:pPr>
                                <w:r w:rsidRPr="0010008F">
                                  <w:rPr>
                                    <w:rFonts w:ascii="Arial" w:eastAsia="Times New Roman" w:hAnsi="Arial" w:cs="Arial"/>
                                    <w:bCs/>
                                    <w:i/>
                                    <w:position w:val="-6"/>
                                    <w:sz w:val="20"/>
                                    <w:szCs w:val="20"/>
                                    <w:lang w:val="en-US"/>
                                  </w:rPr>
                                  <w:object w:dxaOrig="180" w:dyaOrig="340">
                                    <v:shape id="_x0000_i1048" type="#_x0000_t75" style="width:12.75pt;height:15.75pt" o:ole="">
                                      <v:imagedata r:id="rId42" o:title=""/>
                                    </v:shape>
                                    <o:OLEObject Type="Embed" ProgID="Equation.3" ShapeID="_x0000_i1048" DrawAspect="Content" ObjectID="_1726404842" r:id="rId5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 upright="1">
                            <a:spAutoFit/>
                          </wps:bodyPr>
                        </wps:wsp>
                        <wps:wsp>
                          <wps:cNvPr id="27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85" y="9981"/>
                              <a:ext cx="768" cy="2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рис 1.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" name="Text Box 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04" y="9818"/>
                              <a:ext cx="256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rPr>
                                    <w:szCs w:val="16"/>
                                    <w:lang w:val="en-US"/>
                                  </w:rPr>
                                </w:pPr>
                                <w:r w:rsidRPr="0010008F">
                                  <w:rPr>
                                    <w:rFonts w:ascii="Arial" w:eastAsia="Times New Roman" w:hAnsi="Arial" w:cs="Arial"/>
                                    <w:bCs/>
                                    <w:i/>
                                    <w:position w:val="-6"/>
                                    <w:sz w:val="20"/>
                                    <w:szCs w:val="20"/>
                                    <w:lang w:val="en-US"/>
                                  </w:rPr>
                                  <w:object w:dxaOrig="180" w:dyaOrig="320">
                                    <v:shape id="_x0000_i1049" type="#_x0000_t75" style="width:12.75pt;height:15pt" o:ole="">
                                      <v:imagedata r:id="rId53" o:title=""/>
                                    </v:shape>
                                    <o:OLEObject Type="Embed" ProgID="Equation.3" ShapeID="_x0000_i1049" DrawAspect="Content" ObjectID="_1726404843" r:id="rId5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 upright="1"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" o:spid="_x0000_s1060" style="position:absolute;left:0;text-align:left;margin-left:324pt;margin-top:28.4pt;width:165.95pt;height:48pt;z-index:251668480" coordorigin="1704,9398" coordsize="3319,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">
                <v:group id="Group 41" o:spid="_x0000_s1061" style="position:absolute;left:3580;top:9575;width:1443;height:748" coordorigin="3580,9405" coordsize="1443,7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line id="Line 42" o:spid="_x0000_s1062" style="position:absolute;visibility:visible;mso-wrap-style:square" from="3909,9405" to="3909,9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aDncEAAADbAAAADwAAAGRycy9kb3ducmV2LnhtbERPzYrCMBC+L/gOYRa8LJoq6Go1igjC&#10;4kFQ9wHGZmzDNpPaxNr16Y0geJuP73fmy9aWoqHaG8cKBv0EBHHmtOFcwe9x05uA8AFZY+mYFPyT&#10;h+Wi8zHHVLsb76k5hFzEEPYpKihCqFIpfVaQRd93FXHkzq62GCKsc6lrvMVwW8phkoylRcOxocCK&#10;1gVlf4erVTAyl8v3+borm9UWpyd7/zInSUp1P9vVDESgNrzFL/ePjvPH8PwlHi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2RoOdwQAAANsAAAAPAAAAAAAAAAAAAAAA&#10;AKECAABkcnMvZG93bnJldi54bWxQSwUGAAAAAAQABAD5AAAAjwMAAAAA&#10;">
                    <v:stroke endarrow="open"/>
                  </v:line>
                  <v:line id="Line 43" o:spid="_x0000_s1063" style="position:absolute;visibility:visible;mso-wrap-style:square" from="3849,9475" to="4826,9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omBsIAAADbAAAADwAAAGRycy9kb3ducmV2LnhtbERP22rCQBB9L/gPywh9Kbqx0KrRVYJQ&#10;KH0oNPUDxuyYLGZnY3Zz0a/vFgp9m8O5znY/2lr01HrjWMFinoAgLpw2XCo4fr/NViB8QNZYOyYF&#10;N/Kw300etphqN/AX9XkoRQxhn6KCKoQmldIXFVn0c9cQR+7sWoshwraUusUhhttaPifJq7RoODZU&#10;2NChouKSd1bBi7lel+fus+6zD1yf7P3JnCQp9Tgdsw2IQGP4F/+533Wcv4TfX+IBcvc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QomBsIAAADbAAAADwAAAAAAAAAAAAAA&#10;AAChAgAAZHJzL2Rvd25yZXYueG1sUEsFBgAAAAAEAAQA+QAAAJADAAAAAA==&#10;">
                    <v:stroke endarrow="open"/>
                  </v:line>
                  <v:shape id="Text Box 44" o:spid="_x0000_s1064" type="#_x0000_t202" style="position:absolute;left:4030;top:9883;width:768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  <v:textbox inset="0,0,0,0">
                      <w:txbxContent>
                        <w:p w:rsidR="00B62A11" w:rsidRDefault="00B62A11" w:rsidP="00B62A11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рис 2.</w:t>
                          </w:r>
                        </w:p>
                      </w:txbxContent>
                    </v:textbox>
                  </v:shape>
                  <v:shape id="Text Box 45" o:spid="_x0000_s1065" type="#_x0000_t202" style="position:absolute;left:4750;top:9418;width:273;height: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    <v:textbox inset="0,0,0,0">
                      <w:txbxContent>
                        <w:p w:rsidR="00B62A11" w:rsidRDefault="00B62A11" w:rsidP="00B62A11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6" o:spid="_x0000_s1066" type="#_x0000_t202" style="position:absolute;left:3580;top:9793;width:273;height: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  <v:textbox inset="0,0,0,0">
                      <w:txbxContent>
                        <w:p w:rsidR="00B62A11" w:rsidRDefault="00B62A11" w:rsidP="00B62A11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3</w:t>
                          </w:r>
                        </w:p>
                      </w:txbxContent>
                    </v:textbox>
                  </v:shape>
                  <v:line id="Line 47" o:spid="_x0000_s1067" style="position:absolute;visibility:visible;mso-wrap-style:square" from="3900,9480" to="4560,98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PRVMQAAADbAAAADwAAAGRycy9kb3ducmV2LnhtbESP3YrCMBSE7xd8h3CEvVk0VVh/qlFE&#10;EJa9EPx5gGNzbIPNSW1irT69WVjwcpiZb5j5srWlaKj2xrGCQT8BQZw5bThXcDxsehMQPiBrLB2T&#10;ggd5WC46H3NMtbvzjpp9yEWEsE9RQRFClUrps4Is+r6riKN3drXFEGWdS13jPcJtKYdJMpIWDceF&#10;AitaF5Rd9jer4Ntcr+PzbVs2q1+cnuzzy5wkKfXZbVczEIHa8A7/t3+0guEA/r7EHyA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w9FUxAAAANsAAAAPAAAAAAAAAAAA&#10;AAAAAKECAABkcnMvZG93bnJldi54bWxQSwUGAAAAAAQABAD5AAAAkgMAAAAA&#10;">
                    <v:stroke endarrow="open"/>
                  </v:line>
                  <v:shape id="Text Box 48" o:spid="_x0000_s1068" type="#_x0000_t202" style="position:absolute;left:4540;top:9643;width:273;height: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T5sQA&#10;AADbAAAADwAAAGRycy9kb3ducmV2LnhtbESPQWvCQBSE70L/w/IKvZmNOYQaXUWkhUKhNMaDx2f2&#10;mSxm36bZbUz/fbdQ8DjMzDfMejvZTow0eONYwSJJQRDXThtuFByr1/kzCB+QNXaOScEPedhuHmZr&#10;LLS7cUnjITQiQtgXqKANoS+k9HVLFn3ieuLoXdxgMUQ5NFIPeItw28ksTXNp0XBcaLGnfUv19fBt&#10;FexOXL6Yr4/zZ3kpTVUtU37Pr0o9PU67FYhAU7iH/9tvWkGW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U+bEAAAA2wAAAA8AAAAAAAAAAAAAAAAAmAIAAGRycy9k&#10;b3ducmV2LnhtbFBLBQYAAAAABAAEAPUAAACJAwAAAAA=&#10;" filled="f" stroked="f">
                    <v:textbox inset="0,0,0,0">
                      <w:txbxContent>
                        <w:p w:rsidR="00B62A11" w:rsidRDefault="00B62A11" w:rsidP="00B62A11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group id="Group 49" o:spid="_x0000_s1069" style="position:absolute;left:1704;top:9398;width:1561;height:960" coordorigin="1704,9398" coordsize="1561,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line id="Line 50" o:spid="_x0000_s1070" style="position:absolute;visibility:visible;mso-wrap-style:square" from="2064,9503" to="2064,10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RyzMQAAADbAAAADwAAAGRycy9kb3ducmV2LnhtbESP3WoCMRSE7wu+QzhCb4pmldaf1ShS&#10;EIoXBX8e4Lg57gY3J+smrqtPb4RCL4eZ+YaZL1tbioZqbxwrGPQTEMSZ04ZzBYf9ujcB4QOyxtIx&#10;KbiTh+Wi8zbHVLsbb6nZhVxECPsUFRQhVKmUPivIou+7ijh6J1dbDFHWudQ13iLclnKYJCNp0XBc&#10;KLCi74Ky8+5qFXyZy2V8uv6WzWqD06N9fJijJKXeu+1qBiJQG/7Df+0frWD4Ca8v8QfIx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tHLMxAAAANsAAAAPAAAAAAAAAAAA&#10;AAAAAKECAABkcnMvZG93bnJldi54bWxQSwUGAAAAAAQABAD5AAAAkgMAAAAA&#10;">
                    <v:stroke endarrow="open"/>
                  </v:line>
                  <v:line id="Line 51" o:spid="_x0000_s1071" style="position:absolute;visibility:visible;mso-wrap-style:square" from="2004,9573" to="2981,9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jXV8UAAADbAAAADwAAAGRycy9kb3ducmV2LnhtbESP3WrCQBSE7wu+w3KE3hTdGEjV1FVE&#10;KJReFKo+wDF7TJZmz8bs5qd9+m6h4OUwM98wm91oa9FT641jBYt5AoK4cNpwqeB8ep2tQPiArLF2&#10;TAq+ycNuO3nYYK7dwJ/UH0MpIoR9jgqqEJpcSl9UZNHPXUMcvatrLYYo21LqFocIt7VMk+RZWjQc&#10;Fyps6FBR8XXsrILM3G7La/dR9/t3XF/sz5O5SFLqcTruX0AEGsM9/N9+0wrSDP6+xB8gt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jXV8UAAADbAAAADwAAAAAAAAAA&#10;AAAAAAChAgAAZHJzL2Rvd25yZXYueG1sUEsFBgAAAAAEAAQA+QAAAJMDAAAAAA==&#10;">
                    <v:stroke endarrow="open"/>
                  </v:line>
                  <v:shape id="Text Box 52" o:spid="_x0000_s1072" type="#_x0000_t202" style="position:absolute;left:3009;top:9398;width:256;height:55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M1W8AA&#10;AADbAAAADwAAAGRycy9kb3ducmV2LnhtbESPQYvCMBSE78L+h/AWvGmqB5VuUxFhQbytiuDt0Tyb&#10;ss1LSbK1/fcbQfA4zMw3TLEdbCt68qFxrGAxz0AQV043XCu4nL9nGxAhImtsHZOCkQJsy49Jgbl2&#10;D/6h/hRrkSAcclRgYuxyKUNlyGKYu444eXfnLcYkfS21x0eC21Yus2wlLTacFgx2tDdU/Z7+rIL1&#10;cHXUBdrT7d5X3jTjpj2OSk0/h90XiEhDfIdf7YNWsFzB80v6AbL8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M1W8AAAADbAAAADwAAAAAAAAAAAAAAAACYAgAAZHJzL2Rvd25y&#10;ZXYueG1sUEsFBgAAAAAEAAQA9QAAAIUDAAAAAA==&#10;" filled="f" stroked="f">
                    <v:textbox style="mso-fit-shape-to-text:t" inset="0,0,0,0">
                      <w:txbxContent>
                        <w:p w:rsidR="00B62A11" w:rsidRDefault="00B62A11" w:rsidP="00B62A11">
                          <w:pPr>
                            <w:rPr>
                              <w:szCs w:val="16"/>
                              <w:lang w:val="en-US"/>
                            </w:rPr>
                          </w:pPr>
                          <w:r w:rsidRPr="0010008F">
                            <w:rPr>
                              <w:rFonts w:ascii="Arial" w:eastAsia="Times New Roman" w:hAnsi="Arial" w:cs="Arial"/>
                              <w:bCs/>
                              <w:i/>
                              <w:position w:val="-6"/>
                              <w:sz w:val="20"/>
                              <w:szCs w:val="20"/>
                              <w:lang w:val="en-US"/>
                            </w:rPr>
                            <w:object w:dxaOrig="180" w:dyaOrig="340">
                              <v:shape id="_x0000_i1047" type="#_x0000_t75" style="width:12.75pt;height:15.75pt" o:ole="">
                                <v:imagedata r:id="rId46" o:title=""/>
                              </v:shape>
                              <o:OLEObject Type="Embed" ProgID="Equation.3" ShapeID="_x0000_i1047" DrawAspect="Content" ObjectID="_1694158778" r:id="rId55"/>
                            </w:object>
                          </w:r>
                        </w:p>
                      </w:txbxContent>
                    </v:textbox>
                  </v:shape>
                  <v:shape id="Text Box 53" o:spid="_x0000_s1073" type="#_x0000_t202" style="position:absolute;left:2185;top:9981;width:768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  <v:textbox inset="0,0,0,0">
                      <w:txbxContent>
                        <w:p w:rsidR="00B62A11" w:rsidRDefault="00B62A11" w:rsidP="00B62A11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рис 1.</w:t>
                          </w:r>
                        </w:p>
                      </w:txbxContent>
                    </v:textbox>
                  </v:shape>
                  <v:shape id="Text Box 54" o:spid="_x0000_s1074" type="#_x0000_t202" style="position:absolute;left:1704;top:9818;width:256;height: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AEsr4A&#10;AADbAAAADwAAAGRycy9kb3ducmV2LnhtbERPy2oCMRTdC/5DuEJ3mtFFK6NRRBBKd50Wwd0luU4G&#10;JzdDEufx982i4PJw3vvj6FrRU4iNZwXrVQGCWHvTcK3g9+ey3IKICdlg65kUTBTheJjP9lgaP/A3&#10;9VWqRQ7hWKICm1JXShm1JYdx5TvizN19cJgyDLU0AYcc7lq5KYp36bDh3GCxo7Ml/aieTsHHePXU&#10;RTrT7d7rYJtp235NSr0txtMORKIxvcT/7k+jYJPH5i/5B8jD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vwBLK+AAAA2wAAAA8AAAAAAAAAAAAAAAAAmAIAAGRycy9kb3ducmV2&#10;LnhtbFBLBQYAAAAABAAEAPUAAACDAwAAAAA=&#10;" filled="f" stroked="f">
                    <v:textbox style="mso-fit-shape-to-text:t" inset="0,0,0,0">
                      <w:txbxContent>
                        <w:p w:rsidR="00B62A11" w:rsidRDefault="00B62A11" w:rsidP="00B62A11">
                          <w:pPr>
                            <w:rPr>
                              <w:szCs w:val="16"/>
                              <w:lang w:val="en-US"/>
                            </w:rPr>
                          </w:pPr>
                          <w:r w:rsidRPr="0010008F">
                            <w:rPr>
                              <w:rFonts w:ascii="Arial" w:eastAsia="Times New Roman" w:hAnsi="Arial" w:cs="Arial"/>
                              <w:bCs/>
                              <w:i/>
                              <w:position w:val="-6"/>
                              <w:sz w:val="20"/>
                              <w:szCs w:val="20"/>
                              <w:lang w:val="en-US"/>
                            </w:rPr>
                            <w:object w:dxaOrig="180" w:dyaOrig="320">
                              <v:shape id="_x0000_i1048" type="#_x0000_t75" style="width:12.75pt;height:15pt" o:ole="">
                                <v:imagedata r:id="rId56" o:title=""/>
                              </v:shape>
                              <o:OLEObject Type="Embed" ProgID="Equation.3" ShapeID="_x0000_i1048" DrawAspect="Content" ObjectID="_1694158779" r:id="rId57"/>
                            </w:objec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E70AF8">
        <w:rPr>
          <w:rFonts w:ascii="Times New Roman" w:hAnsi="Times New Roman" w:cs="Times New Roman"/>
          <w:bCs/>
          <w:sz w:val="24"/>
          <w:szCs w:val="24"/>
        </w:rPr>
        <w:t>6</w:t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 xml:space="preserve">. На рисунке 1 представлены направления векторов скорости </w:t>
      </w:r>
      <w:r w:rsidRPr="00E70AF8">
        <w:rPr>
          <w:rFonts w:ascii="Times New Roman" w:eastAsia="Times New Roman" w:hAnsi="Times New Roman" w:cs="Times New Roman"/>
          <w:b/>
          <w:bCs/>
          <w:position w:val="-6"/>
          <w:sz w:val="24"/>
          <w:szCs w:val="24"/>
          <w:lang w:val="en-US"/>
        </w:rPr>
        <w:object w:dxaOrig="180" w:dyaOrig="340">
          <v:shape id="_x0000_i1040" type="#_x0000_t75" style="width:9pt;height:17.25pt" o:ole="">
            <v:imagedata r:id="rId35" o:title=""/>
          </v:shape>
          <o:OLEObject Type="Embed" ProgID="Equation.3" ShapeID="_x0000_i1040" DrawAspect="Content" ObjectID="_1726404835" r:id="rId58"/>
        </w:object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 xml:space="preserve"> и ускорения </w:t>
      </w:r>
      <w:r w:rsidRPr="00E70AF8">
        <w:rPr>
          <w:rFonts w:ascii="Times New Roman" w:eastAsia="Times New Roman" w:hAnsi="Times New Roman" w:cs="Times New Roman"/>
          <w:b/>
          <w:bCs/>
          <w:position w:val="-6"/>
          <w:sz w:val="24"/>
          <w:szCs w:val="24"/>
          <w:lang w:val="en-US"/>
        </w:rPr>
        <w:object w:dxaOrig="180" w:dyaOrig="340">
          <v:shape id="_x0000_i1041" type="#_x0000_t75" style="width:9pt;height:17.25pt" o:ole="">
            <v:imagedata r:id="rId39" o:title=""/>
          </v:shape>
          <o:OLEObject Type="Embed" ProgID="Equation.3" ShapeID="_x0000_i1041" DrawAspect="Content" ObjectID="_1726404836" r:id="rId59"/>
        </w:object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 xml:space="preserve">мяча. Какое из представленных на рисунке 2 направлений имеет вектор </w:t>
      </w:r>
      <w:r w:rsidRPr="00E70AF8">
        <w:rPr>
          <w:rFonts w:ascii="Times New Roman" w:eastAsia="Times New Roman" w:hAnsi="Times New Roman" w:cs="Times New Roman"/>
          <w:b/>
          <w:bCs/>
          <w:position w:val="-4"/>
          <w:sz w:val="24"/>
          <w:szCs w:val="24"/>
          <w:lang w:val="en-US"/>
        </w:rPr>
        <w:object w:dxaOrig="220" w:dyaOrig="300">
          <v:shape id="_x0000_i1042" type="#_x0000_t75" style="width:11.25pt;height:15pt" o:ole="">
            <v:imagedata r:id="rId60" o:title=""/>
          </v:shape>
          <o:OLEObject Type="Embed" ProgID="Equation.3" ShapeID="_x0000_i1042" DrawAspect="Content" ObjectID="_1726404837" r:id="rId61"/>
        </w:object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 xml:space="preserve"> равнодействующей всех сил, действующих на мяч?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E70AF8">
        <w:rPr>
          <w:rFonts w:ascii="Times New Roman" w:hAnsi="Times New Roman" w:cs="Times New Roman"/>
          <w:bCs/>
          <w:sz w:val="24"/>
          <w:szCs w:val="24"/>
        </w:rPr>
        <w:t>. 1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Б</w:t>
      </w:r>
      <w:r w:rsidRPr="00E70AF8">
        <w:rPr>
          <w:rFonts w:ascii="Times New Roman" w:hAnsi="Times New Roman" w:cs="Times New Roman"/>
          <w:bCs/>
          <w:sz w:val="24"/>
          <w:szCs w:val="24"/>
        </w:rPr>
        <w:t>. 2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Pr="00E70AF8">
        <w:rPr>
          <w:rFonts w:ascii="Times New Roman" w:hAnsi="Times New Roman" w:cs="Times New Roman"/>
          <w:bCs/>
          <w:sz w:val="24"/>
          <w:szCs w:val="24"/>
        </w:rPr>
        <w:t>. 3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Г.</w:t>
      </w:r>
      <w:r w:rsidRPr="00E70AF8">
        <w:rPr>
          <w:rFonts w:ascii="Times New Roman" w:hAnsi="Times New Roman" w:cs="Times New Roman"/>
          <w:bCs/>
          <w:sz w:val="24"/>
          <w:szCs w:val="24"/>
        </w:rPr>
        <w:t xml:space="preserve"> Сила равна нулю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Часть В</w:t>
      </w:r>
    </w:p>
    <w:p w:rsidR="00B62A11" w:rsidRPr="00E70AF8" w:rsidRDefault="00B62A11" w:rsidP="00B62A1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 xml:space="preserve">7. Поезд, двигаясь равномерно, за два часа проходит путь, равный </w:t>
      </w:r>
      <w:smartTag w:uri="urn:schemas-microsoft-com:office:smarttags" w:element="metricconverter">
        <w:smartTagPr>
          <w:attr w:name="ProductID" w:val="216 км"/>
        </w:smartTagPr>
        <w:r w:rsidRPr="00E70AF8">
          <w:rPr>
            <w:rFonts w:ascii="Times New Roman" w:hAnsi="Times New Roman" w:cs="Times New Roman"/>
            <w:b/>
            <w:sz w:val="24"/>
            <w:szCs w:val="24"/>
          </w:rPr>
          <w:t>216 км</w:t>
        </w:r>
      </w:smartTag>
      <w:r w:rsidRPr="00E70AF8">
        <w:rPr>
          <w:rFonts w:ascii="Times New Roman" w:hAnsi="Times New Roman" w:cs="Times New Roman"/>
          <w:b/>
          <w:sz w:val="24"/>
          <w:szCs w:val="24"/>
        </w:rPr>
        <w:t>. Скорость движения поезда равна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lastRenderedPageBreak/>
        <w:t>8. Чему равна сила тяжести, действующая на тело массой 1,5 кг, находящееся на земле?</w:t>
      </w:r>
    </w:p>
    <w:p w:rsidR="00B62A11" w:rsidRPr="00E70AF8" w:rsidRDefault="00B62A11" w:rsidP="00B62A11">
      <w:pPr>
        <w:shd w:val="clear" w:color="auto" w:fill="FFFFFF"/>
        <w:tabs>
          <w:tab w:val="left" w:pos="278"/>
          <w:tab w:val="left" w:pos="35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9. Как будет двигаться тело массой 4 кг, если равнодействующая всех сил, действующих на него равна 8 Н?</w:t>
      </w:r>
    </w:p>
    <w:p w:rsidR="00B62A11" w:rsidRPr="00B91435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 xml:space="preserve">10. Снаряд массой </w:t>
      </w:r>
      <w:smartTag w:uri="urn:schemas-microsoft-com:office:smarttags" w:element="metricconverter">
        <w:smartTagPr>
          <w:attr w:name="ProductID" w:val="20 кг"/>
        </w:smartTagPr>
        <w:r w:rsidRPr="00E70AF8">
          <w:rPr>
            <w:rFonts w:ascii="Times New Roman" w:hAnsi="Times New Roman" w:cs="Times New Roman"/>
            <w:b/>
            <w:bCs/>
            <w:sz w:val="24"/>
            <w:szCs w:val="24"/>
          </w:rPr>
          <w:t>20 кг</w:t>
        </w:r>
      </w:smartTag>
      <w:r w:rsidRPr="00E70AF8">
        <w:rPr>
          <w:rFonts w:ascii="Times New Roman" w:hAnsi="Times New Roman" w:cs="Times New Roman"/>
          <w:b/>
          <w:bCs/>
          <w:sz w:val="24"/>
          <w:szCs w:val="24"/>
        </w:rPr>
        <w:t xml:space="preserve">, летящий горизонтально со скоростью 300 м/с, попадает в платформу массой </w:t>
      </w:r>
      <w:smartTag w:uri="urn:schemas-microsoft-com:office:smarttags" w:element="metricconverter">
        <w:smartTagPr>
          <w:attr w:name="ProductID" w:val="1180 кг"/>
        </w:smartTagPr>
        <w:r w:rsidRPr="00E70AF8">
          <w:rPr>
            <w:rFonts w:ascii="Times New Roman" w:hAnsi="Times New Roman" w:cs="Times New Roman"/>
            <w:b/>
            <w:bCs/>
            <w:sz w:val="24"/>
            <w:szCs w:val="24"/>
          </w:rPr>
          <w:t>1180 кг</w:t>
        </w:r>
      </w:smartTag>
      <w:r w:rsidRPr="00E70AF8">
        <w:rPr>
          <w:rFonts w:ascii="Times New Roman" w:hAnsi="Times New Roman" w:cs="Times New Roman"/>
          <w:b/>
          <w:bCs/>
          <w:sz w:val="24"/>
          <w:szCs w:val="24"/>
        </w:rPr>
        <w:t>, стоящую на рельсах, и застревает в ней. С какой скоростью стала двигаться платформа? Результат в СИ округлите до целого числа.</w:t>
      </w:r>
    </w:p>
    <w:p w:rsidR="00B62A11" w:rsidRDefault="00B62A11" w:rsidP="00B62A11">
      <w:pPr>
        <w:jc w:val="center"/>
        <w:rPr>
          <w:b/>
        </w:rPr>
      </w:pPr>
    </w:p>
    <w:p w:rsidR="00B62A11" w:rsidRDefault="00B62A11" w:rsidP="00B62A11">
      <w:pPr>
        <w:ind w:firstLine="708"/>
      </w:pPr>
    </w:p>
    <w:p w:rsidR="00B62A11" w:rsidRDefault="00B62A11" w:rsidP="00B62A11">
      <w:pPr>
        <w:ind w:firstLine="708"/>
      </w:pPr>
    </w:p>
    <w:p w:rsidR="00B62A11" w:rsidRDefault="00B62A11" w:rsidP="00B62A11">
      <w:pPr>
        <w:ind w:firstLine="708"/>
      </w:pPr>
    </w:p>
    <w:p w:rsidR="00B62A11" w:rsidRDefault="00B62A11" w:rsidP="00B62A11">
      <w:pPr>
        <w:ind w:firstLine="708"/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/>
    <w:p w:rsidR="00B62A11" w:rsidRDefault="00B62A11"/>
    <w:sectPr w:rsidR="00B62A11" w:rsidSect="00CC1A3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C22AE"/>
    <w:multiLevelType w:val="hybridMultilevel"/>
    <w:tmpl w:val="074073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8E5018"/>
    <w:multiLevelType w:val="hybridMultilevel"/>
    <w:tmpl w:val="9738B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1F2198"/>
    <w:multiLevelType w:val="hybridMultilevel"/>
    <w:tmpl w:val="E58823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4875E6"/>
    <w:multiLevelType w:val="multilevel"/>
    <w:tmpl w:val="FBB27752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russianUpper"/>
      <w:lvlText w:val="%3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C0073E4"/>
    <w:multiLevelType w:val="hybridMultilevel"/>
    <w:tmpl w:val="560C6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CE268E"/>
    <w:multiLevelType w:val="hybridMultilevel"/>
    <w:tmpl w:val="A11C3F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0B06BE"/>
    <w:multiLevelType w:val="multilevel"/>
    <w:tmpl w:val="DFA43156"/>
    <w:lvl w:ilvl="0">
      <w:start w:val="1"/>
      <w:numFmt w:val="russianUpper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russianUpper"/>
      <w:lvlText w:val="%3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20A76DA6"/>
    <w:multiLevelType w:val="hybridMultilevel"/>
    <w:tmpl w:val="C3B81F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826995"/>
    <w:multiLevelType w:val="hybridMultilevel"/>
    <w:tmpl w:val="C5B8A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BD0CE3"/>
    <w:multiLevelType w:val="hybridMultilevel"/>
    <w:tmpl w:val="1FB6D1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35374D"/>
    <w:multiLevelType w:val="hybridMultilevel"/>
    <w:tmpl w:val="94AC1A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B7B2368"/>
    <w:multiLevelType w:val="hybridMultilevel"/>
    <w:tmpl w:val="BEE4D0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E7973CB"/>
    <w:multiLevelType w:val="hybridMultilevel"/>
    <w:tmpl w:val="F3B65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F9A3DFF"/>
    <w:multiLevelType w:val="multilevel"/>
    <w:tmpl w:val="18B64F48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russianUpper"/>
      <w:lvlText w:val="%3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46852AD9"/>
    <w:multiLevelType w:val="hybridMultilevel"/>
    <w:tmpl w:val="DCA8AF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0B1C9C"/>
    <w:multiLevelType w:val="hybridMultilevel"/>
    <w:tmpl w:val="EFE4B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9AB2D06"/>
    <w:multiLevelType w:val="multilevel"/>
    <w:tmpl w:val="7F1CEB62"/>
    <w:lvl w:ilvl="0">
      <w:start w:val="1"/>
      <w:numFmt w:val="russianUpper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russianUpper"/>
      <w:lvlText w:val="%3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5AF77703"/>
    <w:multiLevelType w:val="hybridMultilevel"/>
    <w:tmpl w:val="40266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C4A55C0"/>
    <w:multiLevelType w:val="hybridMultilevel"/>
    <w:tmpl w:val="4E8A99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B2754C"/>
    <w:multiLevelType w:val="hybridMultilevel"/>
    <w:tmpl w:val="455C28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AED4975"/>
    <w:multiLevelType w:val="hybridMultilevel"/>
    <w:tmpl w:val="2F1E04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C722707"/>
    <w:multiLevelType w:val="hybridMultilevel"/>
    <w:tmpl w:val="08FC2E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EE17C04"/>
    <w:multiLevelType w:val="hybridMultilevel"/>
    <w:tmpl w:val="452C32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118640C"/>
    <w:multiLevelType w:val="hybridMultilevel"/>
    <w:tmpl w:val="06AA1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B2B7296"/>
    <w:multiLevelType w:val="hybridMultilevel"/>
    <w:tmpl w:val="116EF9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A37"/>
    <w:rsid w:val="001F3ABF"/>
    <w:rsid w:val="00690CD6"/>
    <w:rsid w:val="00765A94"/>
    <w:rsid w:val="0084441D"/>
    <w:rsid w:val="00874EC5"/>
    <w:rsid w:val="00A42D1A"/>
    <w:rsid w:val="00B27923"/>
    <w:rsid w:val="00B62A11"/>
    <w:rsid w:val="00CC1A37"/>
    <w:rsid w:val="00D97B41"/>
    <w:rsid w:val="00F5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C1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99"/>
    <w:qFormat/>
    <w:rsid w:val="00CC1A37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CC1A37"/>
    <w:pPr>
      <w:ind w:left="720"/>
      <w:contextualSpacing/>
    </w:pPr>
    <w:rPr>
      <w:rFonts w:eastAsiaTheme="minorHAnsi"/>
      <w:lang w:eastAsia="en-US"/>
    </w:rPr>
  </w:style>
  <w:style w:type="character" w:customStyle="1" w:styleId="a6">
    <w:name w:val="Основной текст_"/>
    <w:basedOn w:val="a0"/>
    <w:link w:val="1"/>
    <w:semiHidden/>
    <w:locked/>
    <w:rsid w:val="00CC1A37"/>
    <w:rPr>
      <w:rFonts w:ascii="Century Schoolbook" w:eastAsia="Century Schoolbook" w:hAnsi="Century Schoolbook" w:cs="Century Schoolbook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6"/>
    <w:semiHidden/>
    <w:rsid w:val="00CC1A37"/>
    <w:pPr>
      <w:shd w:val="clear" w:color="auto" w:fill="FFFFFF"/>
      <w:spacing w:after="60" w:line="331" w:lineRule="exact"/>
      <w:ind w:hanging="880"/>
      <w:jc w:val="both"/>
    </w:pPr>
    <w:rPr>
      <w:rFonts w:ascii="Century Schoolbook" w:eastAsia="Century Schoolbook" w:hAnsi="Century Schoolbook" w:cs="Century Schoolbook"/>
      <w:sz w:val="21"/>
      <w:szCs w:val="21"/>
    </w:rPr>
  </w:style>
  <w:style w:type="character" w:customStyle="1" w:styleId="11pt">
    <w:name w:val="Основной текст + 11 pt"/>
    <w:basedOn w:val="a0"/>
    <w:rsid w:val="00CC1A37"/>
    <w:rPr>
      <w:rFonts w:ascii="Century Schoolbook" w:eastAsia="Century Schoolbook" w:hAnsi="Century Schoolbook" w:cs="Century Schoolbook" w:hint="default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table" w:styleId="a7">
    <w:name w:val="Table Grid"/>
    <w:basedOn w:val="a1"/>
    <w:uiPriority w:val="59"/>
    <w:rsid w:val="00CC1A3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CC1A3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A42D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42D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C1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99"/>
    <w:qFormat/>
    <w:rsid w:val="00CC1A37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CC1A37"/>
    <w:pPr>
      <w:ind w:left="720"/>
      <w:contextualSpacing/>
    </w:pPr>
    <w:rPr>
      <w:rFonts w:eastAsiaTheme="minorHAnsi"/>
      <w:lang w:eastAsia="en-US"/>
    </w:rPr>
  </w:style>
  <w:style w:type="character" w:customStyle="1" w:styleId="a6">
    <w:name w:val="Основной текст_"/>
    <w:basedOn w:val="a0"/>
    <w:link w:val="1"/>
    <w:semiHidden/>
    <w:locked/>
    <w:rsid w:val="00CC1A37"/>
    <w:rPr>
      <w:rFonts w:ascii="Century Schoolbook" w:eastAsia="Century Schoolbook" w:hAnsi="Century Schoolbook" w:cs="Century Schoolbook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6"/>
    <w:semiHidden/>
    <w:rsid w:val="00CC1A37"/>
    <w:pPr>
      <w:shd w:val="clear" w:color="auto" w:fill="FFFFFF"/>
      <w:spacing w:after="60" w:line="331" w:lineRule="exact"/>
      <w:ind w:hanging="880"/>
      <w:jc w:val="both"/>
    </w:pPr>
    <w:rPr>
      <w:rFonts w:ascii="Century Schoolbook" w:eastAsia="Century Schoolbook" w:hAnsi="Century Schoolbook" w:cs="Century Schoolbook"/>
      <w:sz w:val="21"/>
      <w:szCs w:val="21"/>
    </w:rPr>
  </w:style>
  <w:style w:type="character" w:customStyle="1" w:styleId="11pt">
    <w:name w:val="Основной текст + 11 pt"/>
    <w:basedOn w:val="a0"/>
    <w:rsid w:val="00CC1A37"/>
    <w:rPr>
      <w:rFonts w:ascii="Century Schoolbook" w:eastAsia="Century Schoolbook" w:hAnsi="Century Schoolbook" w:cs="Century Schoolbook" w:hint="default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table" w:styleId="a7">
    <w:name w:val="Table Grid"/>
    <w:basedOn w:val="a1"/>
    <w:uiPriority w:val="59"/>
    <w:rsid w:val="00CC1A3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CC1A3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A42D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42D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5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image" Target="media/image10.wmf"/><Relationship Id="rId39" Type="http://schemas.openxmlformats.org/officeDocument/2006/relationships/image" Target="media/image15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3.bin"/><Relationship Id="rId42" Type="http://schemas.openxmlformats.org/officeDocument/2006/relationships/image" Target="media/image16.wmf"/><Relationship Id="rId47" Type="http://schemas.openxmlformats.org/officeDocument/2006/relationships/oleObject" Target="embeddings/oleObject20.bin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6.bin"/><Relationship Id="rId63" Type="http://schemas.openxmlformats.org/officeDocument/2006/relationships/theme" Target="theme/theme1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image" Target="media/image7.emf"/><Relationship Id="rId29" Type="http://schemas.openxmlformats.org/officeDocument/2006/relationships/image" Target="media/image90.emf"/><Relationship Id="rId41" Type="http://schemas.openxmlformats.org/officeDocument/2006/relationships/oleObject" Target="embeddings/oleObject17.bin"/><Relationship Id="rId54" Type="http://schemas.openxmlformats.org/officeDocument/2006/relationships/oleObject" Target="embeddings/oleObject25.bin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24" Type="http://schemas.openxmlformats.org/officeDocument/2006/relationships/image" Target="media/image8.emf"/><Relationship Id="rId32" Type="http://schemas.openxmlformats.org/officeDocument/2006/relationships/oleObject" Target="embeddings/oleObject12.bin"/><Relationship Id="rId37" Type="http://schemas.openxmlformats.org/officeDocument/2006/relationships/image" Target="media/image14.wmf"/><Relationship Id="rId40" Type="http://schemas.openxmlformats.org/officeDocument/2006/relationships/oleObject" Target="embeddings/oleObject16.bin"/><Relationship Id="rId45" Type="http://schemas.openxmlformats.org/officeDocument/2006/relationships/oleObject" Target="embeddings/oleObject19.bin"/><Relationship Id="rId53" Type="http://schemas.openxmlformats.org/officeDocument/2006/relationships/image" Target="media/image18.wmf"/><Relationship Id="rId58" Type="http://schemas.openxmlformats.org/officeDocument/2006/relationships/oleObject" Target="embeddings/oleObject28.bin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30.bin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7.bin"/><Relationship Id="rId31" Type="http://schemas.openxmlformats.org/officeDocument/2006/relationships/image" Target="media/image110.wmf"/><Relationship Id="rId44" Type="http://schemas.openxmlformats.org/officeDocument/2006/relationships/image" Target="media/image140.wmf"/><Relationship Id="rId52" Type="http://schemas.openxmlformats.org/officeDocument/2006/relationships/oleObject" Target="embeddings/oleObject24.bin"/><Relationship Id="rId60" Type="http://schemas.openxmlformats.org/officeDocument/2006/relationships/image" Target="media/image19.wmf"/><Relationship Id="rId4" Type="http://schemas.microsoft.com/office/2007/relationships/stylesWithEffects" Target="stylesWithEffect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image" Target="media/image100.wmf"/><Relationship Id="rId35" Type="http://schemas.openxmlformats.org/officeDocument/2006/relationships/image" Target="media/image13.wmf"/><Relationship Id="rId43" Type="http://schemas.openxmlformats.org/officeDocument/2006/relationships/oleObject" Target="embeddings/oleObject18.bin"/><Relationship Id="rId48" Type="http://schemas.openxmlformats.org/officeDocument/2006/relationships/image" Target="media/image17.emf"/><Relationship Id="rId56" Type="http://schemas.openxmlformats.org/officeDocument/2006/relationships/image" Target="media/image180.wmf"/><Relationship Id="rId8" Type="http://schemas.openxmlformats.org/officeDocument/2006/relationships/image" Target="media/image2.png"/><Relationship Id="rId51" Type="http://schemas.openxmlformats.org/officeDocument/2006/relationships/oleObject" Target="embeddings/oleObject23.bin"/><Relationship Id="rId3" Type="http://schemas.openxmlformats.org/officeDocument/2006/relationships/styles" Target="style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9.emf"/><Relationship Id="rId33" Type="http://schemas.openxmlformats.org/officeDocument/2006/relationships/image" Target="media/image12.wmf"/><Relationship Id="rId38" Type="http://schemas.openxmlformats.org/officeDocument/2006/relationships/oleObject" Target="embeddings/oleObject15.bin"/><Relationship Id="rId46" Type="http://schemas.openxmlformats.org/officeDocument/2006/relationships/image" Target="media/image160.wmf"/><Relationship Id="rId59" Type="http://schemas.openxmlformats.org/officeDocument/2006/relationships/oleObject" Target="embeddings/oleObject2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9D72B-7F9C-44B6-A026-C10B17B31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2864</Words>
  <Characters>16329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Ильяс</cp:lastModifiedBy>
  <cp:revision>3</cp:revision>
  <cp:lastPrinted>2008-09-01T20:57:00Z</cp:lastPrinted>
  <dcterms:created xsi:type="dcterms:W3CDTF">2021-09-26T07:52:00Z</dcterms:created>
  <dcterms:modified xsi:type="dcterms:W3CDTF">2022-10-04T13:07:00Z</dcterms:modified>
</cp:coreProperties>
</file>